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74AB7" w:rsidTr="004E0E4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:rsidR="00674AB7" w:rsidRDefault="00674AB7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1EE044D3" wp14:editId="1CBD233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EFC3F7C" wp14:editId="4E1C37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4AB7" w:rsidRDefault="00674AB7" w:rsidP="004E0E4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:rsidR="00674AB7" w:rsidRPr="00922514" w:rsidRDefault="00674AB7" w:rsidP="004E0E4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74AB7" w:rsidTr="004E0E4B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674AB7" w:rsidRDefault="00674AB7" w:rsidP="00674AB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74AB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Study on Thermal, Thermo-Mechanical, and Flexural Properties of Jute </w:t>
            </w:r>
            <w:proofErr w:type="spellStart"/>
            <w:r w:rsidRPr="00674AB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Fiber</w:t>
            </w:r>
            <w:proofErr w:type="spellEnd"/>
            <w:r w:rsidRPr="00674AB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Surface Modification and Its Reinforced Composite</w:t>
            </w:r>
          </w:p>
          <w:p w:rsidR="00674AB7" w:rsidRPr="00CE4D9C" w:rsidRDefault="00674AB7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</w:p>
        </w:tc>
      </w:tr>
      <w:tr w:rsidR="00674AB7" w:rsidTr="004E0E4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4E5B05" w:rsidRDefault="00674AB7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</w:pPr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Syed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Rashedul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Islam,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Abeer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Alassod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Mohammed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Kayes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Patoary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, Tayyab Naveed, Md Arshad Ali, Jinhua Jiang</w:t>
            </w:r>
          </w:p>
        </w:tc>
      </w:tr>
      <w:tr w:rsidR="00674AB7" w:rsidTr="004E0E4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4E5B05" w:rsidRDefault="00674AB7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rPr>
                <w:rFonts w:eastAsiaTheme="minorHAnsi"/>
                <w:color w:val="333333"/>
                <w:sz w:val="26"/>
                <w:szCs w:val="26"/>
                <w:rtl/>
                <w:lang w:val="en-US" w:eastAsia="en-US"/>
              </w:rPr>
            </w:pPr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AATCC Journal of Research</w:t>
            </w:r>
          </w:p>
        </w:tc>
      </w:tr>
      <w:tr w:rsidR="00674AB7" w:rsidTr="004E0E4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50439D" w:rsidRDefault="00674AB7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bookmarkStart w:id="0" w:name="_GoBack"/>
            <w:bookmarkEnd w:id="0"/>
          </w:p>
        </w:tc>
      </w:tr>
      <w:tr w:rsidR="00674AB7" w:rsidTr="004E0E4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50439D" w:rsidRDefault="00674AB7" w:rsidP="004E0E4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Q</w:t>
            </w: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3</w:t>
            </w:r>
          </w:p>
        </w:tc>
      </w:tr>
      <w:tr w:rsidR="00674AB7" w:rsidTr="004E0E4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7" w:rsidRPr="003329FB" w:rsidRDefault="00674AB7" w:rsidP="004E0E4B">
            <w:pPr>
              <w:pStyle w:val="dx-doi"/>
              <w:spacing w:before="0" w:after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6ACC"/>
                  <w:sz w:val="21"/>
                  <w:szCs w:val="21"/>
                  <w:shd w:val="clear" w:color="auto" w:fill="FFFFFF"/>
                </w:rPr>
                <w:t>https://doi.org/10.14504/ajr.8.5.2</w:t>
              </w:r>
            </w:hyperlink>
          </w:p>
        </w:tc>
      </w:tr>
      <w:tr w:rsidR="00674AB7" w:rsidTr="004E0E4B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:rsidR="00674AB7" w:rsidRPr="00185AB9" w:rsidRDefault="00674AB7" w:rsidP="004E0E4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:rsidR="00674AB7" w:rsidRPr="00185AB9" w:rsidRDefault="00674AB7" w:rsidP="004E0E4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7" w:rsidRPr="004E5B05" w:rsidRDefault="00674AB7" w:rsidP="004E0E4B">
            <w:pPr>
              <w:pStyle w:val="dx-doi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color w:val="000000" w:themeColor="text1"/>
                <w:sz w:val="36"/>
                <w:szCs w:val="36"/>
                <w:lang w:val="en"/>
              </w:rPr>
            </w:pPr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In recent years, reinforced composites from biodegradable and natural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have a worldwide scope for advanced applications. However, the core limitation of natural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reinforced composites are poor consistency among supporting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and the matrix. Therefore, optimal structural performance of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and matrix is desirable. In this study, chemical treatments (i.e., alkali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pretreatment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acid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pretreatment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, and scouring) were applied to jute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for improvement of composite properties. Thermal, thermo-mechanical, and flexural properties, and surface morphology, of untreated and treated jute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were studied on the treated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fibers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. Jute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/epoxy composite properties were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analyzed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by thermogravimetric analysis (TGA), flexural strength and modulus, and dynamic mechanical analysis (DMA). The chemical treatments had a significant impact on the properties of jute </w:t>
            </w:r>
            <w:proofErr w:type="spellStart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>fiber</w:t>
            </w:r>
            <w:proofErr w:type="spellEnd"/>
            <w:r w:rsidRPr="00674AB7">
              <w:rPr>
                <w:rFonts w:eastAsiaTheme="minorHAnsi"/>
                <w:color w:val="333333"/>
                <w:sz w:val="26"/>
                <w:szCs w:val="26"/>
                <w:lang w:val="en-US" w:eastAsia="en-US"/>
              </w:rPr>
              <w:t xml:space="preserve"> composites.</w:t>
            </w:r>
          </w:p>
        </w:tc>
      </w:tr>
    </w:tbl>
    <w:p w:rsidR="00674AB7" w:rsidRDefault="00674AB7" w:rsidP="00674AB7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p w:rsidR="00674AB7" w:rsidRDefault="00674AB7" w:rsidP="00674AB7">
      <w:pPr>
        <w:rPr>
          <w:lang w:bidi="ar-SY"/>
        </w:rPr>
      </w:pPr>
    </w:p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674AB7" w:rsidRDefault="00674AB7" w:rsidP="00674AB7"/>
    <w:p w:rsidR="00F47A7B" w:rsidRDefault="00F47A7B"/>
    <w:sectPr w:rsidR="00F47A7B" w:rsidSect="00695AF2"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6B7"/>
    <w:multiLevelType w:val="multilevel"/>
    <w:tmpl w:val="92E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sjCyMDU0szQ1MTFQ0lEKTi0uzszPAykwrAUATTO8USwAAAA="/>
  </w:docVars>
  <w:rsids>
    <w:rsidRoot w:val="00674AB7"/>
    <w:rsid w:val="00674AB7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0BF9"/>
  <w15:chartTrackingRefBased/>
  <w15:docId w15:val="{2BA34DC3-818A-45B7-AFA0-B0A7997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AB7"/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74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AB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67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674A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4A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4504/ajr.8.5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2023-06-08T20:04:00Z</dcterms:created>
  <dcterms:modified xsi:type="dcterms:W3CDTF">2023-06-08T20:08:00Z</dcterms:modified>
</cp:coreProperties>
</file>