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CE" w:rsidRDefault="004A4DCE" w:rsidP="004A4DCE">
      <w:pPr>
        <w:rPr>
          <w:rFonts w:ascii="Helvetica" w:hAnsi="Helvetica" w:cs="Helvetica" w:hint="cs"/>
          <w:color w:val="444950"/>
          <w:sz w:val="36"/>
          <w:szCs w:val="36"/>
          <w:shd w:val="clear" w:color="auto" w:fill="F1F0F0"/>
          <w:rtl/>
        </w:rPr>
      </w:pP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قسم الجغرافيه سنه اولى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،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 فصل ثاني المقرر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: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 لغة انكليزية الكتاب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 xml:space="preserve"> : </w:t>
      </w:r>
      <w:r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 xml:space="preserve"> 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 xml:space="preserve">New English file 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المدرسة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: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 جميله سليمان 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>[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١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>/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‏٤ ٢:٢٨ ص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]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 رقم تاب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فاتنه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: المحاضرة الاولى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والثانيه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للسنه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 الاولى فصل ثاني المطلوب فقط الصفحات المحددة ارقامها 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 xml:space="preserve">-Unit 4 1- ( page 53) only reading 2- page (60 + 61) only reading 3 - Page (63) only how words work. 4- Page (66) the whole page 5- Concerning grammar (first conditional + future time clauses+ second conditional+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>usaully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 xml:space="preserve"> and used to) page 136 [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١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>/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‏٤ ٢:٢٨ ص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]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 رقم تاب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فاتنه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: المحاضرة الاولى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للسنه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 الثانية 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 xml:space="preserve">-The storming of the Bastille .p67 - Vocabulary related to the lesson . P66 - Comprehension skills . P69 - Expanding vocabulary . </w:t>
      </w:r>
    </w:p>
    <w:p w:rsidR="006A698D" w:rsidRPr="004A4DCE" w:rsidRDefault="004A4DCE" w:rsidP="004A4DCE">
      <w:pPr>
        <w:rPr>
          <w:rFonts w:hint="cs"/>
          <w:sz w:val="36"/>
          <w:szCs w:val="36"/>
          <w:lang w:bidi="ar-SY"/>
        </w:rPr>
      </w:pP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قسم الجغرافية سنه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ثانيه،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 فصل ثاني المقرر </w:t>
      </w:r>
      <w:proofErr w:type="spellStart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>:</w:t>
      </w:r>
      <w:proofErr w:type="spellEnd"/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  <w:rtl/>
        </w:rPr>
        <w:t xml:space="preserve"> لغة انكليزية الكتاب</w:t>
      </w:r>
      <w:r w:rsidRPr="004A4DCE">
        <w:rPr>
          <w:rFonts w:ascii="Helvetica" w:hAnsi="Helvetica" w:cs="Helvetica"/>
          <w:color w:val="444950"/>
          <w:sz w:val="36"/>
          <w:szCs w:val="36"/>
          <w:shd w:val="clear" w:color="auto" w:fill="F1F0F0"/>
        </w:rPr>
        <w:t>: English for social studies</w:t>
      </w:r>
    </w:p>
    <w:sectPr w:rsidR="006A698D" w:rsidRPr="004A4DCE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4A4DCE"/>
    <w:rsid w:val="004A4DCE"/>
    <w:rsid w:val="006A698D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2020-04-06T06:12:00Z</dcterms:created>
  <dcterms:modified xsi:type="dcterms:W3CDTF">2020-04-06T06:14:00Z</dcterms:modified>
</cp:coreProperties>
</file>