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57" w:rsidRPr="00395DDB" w:rsidRDefault="00395DDB" w:rsidP="00395DDB">
      <w:pPr>
        <w:jc w:val="center"/>
        <w:rPr>
          <w:rFonts w:asciiTheme="majorBidi" w:hAnsiTheme="majorBidi" w:cstheme="majorBidi"/>
          <w:sz w:val="28"/>
          <w:szCs w:val="28"/>
          <w:rtl/>
        </w:rPr>
      </w:pPr>
      <w:r w:rsidRPr="00395DDB">
        <w:rPr>
          <w:rFonts w:asciiTheme="majorBidi" w:hAnsiTheme="majorBidi" w:cstheme="majorBidi"/>
          <w:sz w:val="28"/>
          <w:szCs w:val="28"/>
          <w:rtl/>
        </w:rPr>
        <w:t xml:space="preserve">المحاضرة الأولى </w:t>
      </w:r>
    </w:p>
    <w:p w:rsidR="00395DDB" w:rsidRPr="00395DDB" w:rsidRDefault="00395DDB">
      <w:pPr>
        <w:rPr>
          <w:rFonts w:asciiTheme="majorBidi" w:hAnsiTheme="majorBidi" w:cstheme="majorBidi"/>
          <w:sz w:val="28"/>
          <w:szCs w:val="28"/>
          <w:rtl/>
        </w:rPr>
      </w:pPr>
    </w:p>
    <w:p w:rsidR="00DE29F8" w:rsidRPr="00395DDB" w:rsidRDefault="00DE29F8" w:rsidP="00B22F6C">
      <w:pPr>
        <w:bidi/>
        <w:rPr>
          <w:rFonts w:asciiTheme="majorBidi" w:hAnsiTheme="majorBidi" w:cstheme="majorBidi"/>
          <w:sz w:val="28"/>
          <w:szCs w:val="28"/>
          <w:rtl/>
        </w:rPr>
      </w:pPr>
      <w:r w:rsidRPr="00395DDB">
        <w:rPr>
          <w:rFonts w:asciiTheme="majorBidi" w:hAnsiTheme="majorBidi" w:cstheme="majorBidi"/>
          <w:sz w:val="28"/>
          <w:szCs w:val="28"/>
          <w:rtl/>
        </w:rPr>
        <w:t xml:space="preserve">كـان </w:t>
      </w:r>
      <w:r w:rsidR="0048234B" w:rsidRPr="00395DDB">
        <w:rPr>
          <w:rFonts w:asciiTheme="majorBidi" w:hAnsiTheme="majorBidi" w:cstheme="majorBidi"/>
          <w:sz w:val="28"/>
          <w:szCs w:val="28"/>
          <w:rtl/>
        </w:rPr>
        <w:t>الأزهر</w:t>
      </w:r>
      <w:r w:rsidRPr="00395DDB">
        <w:rPr>
          <w:rFonts w:asciiTheme="majorBidi" w:hAnsiTheme="majorBidi" w:cstheme="majorBidi"/>
          <w:sz w:val="28"/>
          <w:szCs w:val="28"/>
          <w:rtl/>
        </w:rPr>
        <w:t xml:space="preserve"> معهداً يدرس فيه العلم ، </w:t>
      </w:r>
      <w:r w:rsidR="0048234B" w:rsidRPr="00395DDB">
        <w:rPr>
          <w:rFonts w:asciiTheme="majorBidi" w:hAnsiTheme="majorBidi" w:cstheme="majorBidi"/>
          <w:sz w:val="28"/>
          <w:szCs w:val="28"/>
          <w:rtl/>
        </w:rPr>
        <w:t xml:space="preserve">لأنه </w:t>
      </w:r>
      <w:r w:rsidRPr="00395DDB">
        <w:rPr>
          <w:rFonts w:asciiTheme="majorBidi" w:hAnsiTheme="majorBidi" w:cstheme="majorBidi"/>
          <w:sz w:val="28"/>
          <w:szCs w:val="28"/>
          <w:rtl/>
        </w:rPr>
        <w:t xml:space="preserve"> العلم ، </w:t>
      </w:r>
      <w:r w:rsidR="0048234B" w:rsidRPr="00395DDB">
        <w:rPr>
          <w:rFonts w:asciiTheme="majorBidi" w:hAnsiTheme="majorBidi" w:cstheme="majorBidi"/>
          <w:sz w:val="28"/>
          <w:szCs w:val="28"/>
          <w:rtl/>
        </w:rPr>
        <w:t>لا</w:t>
      </w:r>
      <w:r w:rsidR="00B22F6C" w:rsidRPr="00395DDB">
        <w:rPr>
          <w:rFonts w:asciiTheme="majorBidi" w:hAnsiTheme="majorBidi" w:cstheme="majorBidi"/>
          <w:sz w:val="28"/>
          <w:szCs w:val="28"/>
          <w:rtl/>
        </w:rPr>
        <w:t xml:space="preserve"> يحد الدرس فيه إ</w:t>
      </w:r>
      <w:r w:rsidRPr="00395DDB">
        <w:rPr>
          <w:rFonts w:asciiTheme="majorBidi" w:hAnsiTheme="majorBidi" w:cstheme="majorBidi"/>
          <w:sz w:val="28"/>
          <w:szCs w:val="28"/>
          <w:rtl/>
        </w:rPr>
        <w:t>ل</w:t>
      </w:r>
      <w:r w:rsidR="00B22F6C" w:rsidRPr="00395DDB">
        <w:rPr>
          <w:rFonts w:asciiTheme="majorBidi" w:hAnsiTheme="majorBidi" w:cstheme="majorBidi"/>
          <w:sz w:val="28"/>
          <w:szCs w:val="28"/>
          <w:rtl/>
        </w:rPr>
        <w:t>ا</w:t>
      </w:r>
      <w:r w:rsidRPr="00395DDB">
        <w:rPr>
          <w:rFonts w:asciiTheme="majorBidi" w:hAnsiTheme="majorBidi" w:cstheme="majorBidi"/>
          <w:sz w:val="28"/>
          <w:szCs w:val="28"/>
          <w:rtl/>
        </w:rPr>
        <w:t xml:space="preserve"> بـطاق</w:t>
      </w:r>
      <w:r w:rsidR="0048234B" w:rsidRPr="00395DDB">
        <w:rPr>
          <w:rFonts w:asciiTheme="majorBidi" w:hAnsiTheme="majorBidi" w:cstheme="majorBidi"/>
          <w:sz w:val="28"/>
          <w:szCs w:val="28"/>
          <w:rtl/>
        </w:rPr>
        <w:t>ـة الأستـاذ المعلم والـطالـب الم</w:t>
      </w:r>
      <w:r w:rsidRPr="00395DDB">
        <w:rPr>
          <w:rFonts w:asciiTheme="majorBidi" w:hAnsiTheme="majorBidi" w:cstheme="majorBidi"/>
          <w:sz w:val="28"/>
          <w:szCs w:val="28"/>
          <w:rtl/>
        </w:rPr>
        <w:t>ت</w:t>
      </w:r>
      <w:r w:rsidR="00B22F6C" w:rsidRPr="00395DDB">
        <w:rPr>
          <w:rFonts w:asciiTheme="majorBidi" w:hAnsiTheme="majorBidi" w:cstheme="majorBidi"/>
          <w:sz w:val="28"/>
          <w:szCs w:val="28"/>
          <w:rtl/>
        </w:rPr>
        <w:t>علم ، وكـانت حـرية الـدرس فى الأ</w:t>
      </w:r>
      <w:r w:rsidRPr="00395DDB">
        <w:rPr>
          <w:rFonts w:asciiTheme="majorBidi" w:hAnsiTheme="majorBidi" w:cstheme="majorBidi"/>
          <w:sz w:val="28"/>
          <w:szCs w:val="28"/>
          <w:rtl/>
        </w:rPr>
        <w:t>زهـر كأحسن مـ</w:t>
      </w:r>
      <w:r w:rsidR="0048234B" w:rsidRPr="00395DDB">
        <w:rPr>
          <w:rFonts w:asciiTheme="majorBidi" w:hAnsiTheme="majorBidi" w:cstheme="majorBidi"/>
          <w:sz w:val="28"/>
          <w:szCs w:val="28"/>
          <w:rtl/>
        </w:rPr>
        <w:t>ا تـكون حريــة الدرس سعـة وانطلا</w:t>
      </w:r>
      <w:r w:rsidRPr="00395DDB">
        <w:rPr>
          <w:rFonts w:asciiTheme="majorBidi" w:hAnsiTheme="majorBidi" w:cstheme="majorBidi"/>
          <w:sz w:val="28"/>
          <w:szCs w:val="28"/>
          <w:rtl/>
        </w:rPr>
        <w:t xml:space="preserve">قـاً ، </w:t>
      </w:r>
      <w:r w:rsidR="0048234B" w:rsidRPr="00395DDB">
        <w:rPr>
          <w:rFonts w:asciiTheme="majorBidi" w:hAnsiTheme="majorBidi" w:cstheme="majorBidi"/>
          <w:sz w:val="28"/>
          <w:szCs w:val="28"/>
          <w:rtl/>
        </w:rPr>
        <w:t>يصطـدم فيـه الرأى بـالرأى ، والم</w:t>
      </w:r>
      <w:r w:rsidR="00B22F6C" w:rsidRPr="00395DDB">
        <w:rPr>
          <w:rFonts w:asciiTheme="majorBidi" w:hAnsiTheme="majorBidi" w:cstheme="majorBidi"/>
          <w:sz w:val="28"/>
          <w:szCs w:val="28"/>
          <w:rtl/>
        </w:rPr>
        <w:t>ذهب بـالمذهب ، فلا</w:t>
      </w:r>
      <w:r w:rsidRPr="00395DDB">
        <w:rPr>
          <w:rFonts w:asciiTheme="majorBidi" w:hAnsiTheme="majorBidi" w:cstheme="majorBidi"/>
          <w:sz w:val="28"/>
          <w:szCs w:val="28"/>
          <w:rtl/>
        </w:rPr>
        <w:t xml:space="preserve"> ينـشأ عن هذ</w:t>
      </w:r>
      <w:r w:rsidR="00B22F6C" w:rsidRPr="00395DDB">
        <w:rPr>
          <w:rFonts w:asciiTheme="majorBidi" w:hAnsiTheme="majorBidi" w:cstheme="majorBidi"/>
          <w:sz w:val="28"/>
          <w:szCs w:val="28"/>
          <w:rtl/>
        </w:rPr>
        <w:t>ا ا</w:t>
      </w:r>
      <w:r w:rsidRPr="00395DDB">
        <w:rPr>
          <w:rFonts w:asciiTheme="majorBidi" w:hAnsiTheme="majorBidi" w:cstheme="majorBidi"/>
          <w:sz w:val="28"/>
          <w:szCs w:val="28"/>
          <w:rtl/>
        </w:rPr>
        <w:t>ل</w:t>
      </w:r>
      <w:r w:rsidR="00B22F6C" w:rsidRPr="00395DDB">
        <w:rPr>
          <w:rFonts w:asciiTheme="majorBidi" w:hAnsiTheme="majorBidi" w:cstheme="majorBidi"/>
          <w:sz w:val="28"/>
          <w:szCs w:val="28"/>
          <w:rtl/>
        </w:rPr>
        <w:t>إ</w:t>
      </w:r>
      <w:r w:rsidRPr="00395DDB">
        <w:rPr>
          <w:rFonts w:asciiTheme="majorBidi" w:hAnsiTheme="majorBidi" w:cstheme="majorBidi"/>
          <w:sz w:val="28"/>
          <w:szCs w:val="28"/>
          <w:rtl/>
        </w:rPr>
        <w:t xml:space="preserve">صـطدام </w:t>
      </w:r>
      <w:r w:rsidR="00B22F6C" w:rsidRPr="00395DDB">
        <w:rPr>
          <w:rFonts w:asciiTheme="majorBidi" w:hAnsiTheme="majorBidi" w:cstheme="majorBidi"/>
          <w:sz w:val="28"/>
          <w:szCs w:val="28"/>
          <w:rtl/>
        </w:rPr>
        <w:t>إلا ما يكـون من الحوار العـنيف والج</w:t>
      </w:r>
      <w:r w:rsidRPr="00395DDB">
        <w:rPr>
          <w:rFonts w:asciiTheme="majorBidi" w:hAnsiTheme="majorBidi" w:cstheme="majorBidi"/>
          <w:sz w:val="28"/>
          <w:szCs w:val="28"/>
          <w:rtl/>
        </w:rPr>
        <w:t>دال الـشديـد الذى يـذكى جـذوة البحث ، ويزيد خص</w:t>
      </w:r>
      <w:r w:rsidR="00B22F6C" w:rsidRPr="00395DDB">
        <w:rPr>
          <w:rFonts w:asciiTheme="majorBidi" w:hAnsiTheme="majorBidi" w:cstheme="majorBidi"/>
          <w:sz w:val="28"/>
          <w:szCs w:val="28"/>
          <w:rtl/>
        </w:rPr>
        <w:t>ب العقل ، ونفاذ البصيرة وحدة الم</w:t>
      </w:r>
      <w:r w:rsidRPr="00395DDB">
        <w:rPr>
          <w:rFonts w:asciiTheme="majorBidi" w:hAnsiTheme="majorBidi" w:cstheme="majorBidi"/>
          <w:sz w:val="28"/>
          <w:szCs w:val="28"/>
          <w:rtl/>
        </w:rPr>
        <w:t>لكات</w:t>
      </w:r>
      <w:r w:rsidRPr="00395DDB">
        <w:rPr>
          <w:rFonts w:asciiTheme="majorBidi" w:hAnsiTheme="majorBidi" w:cstheme="majorBidi"/>
          <w:sz w:val="28"/>
          <w:szCs w:val="28"/>
        </w:rPr>
        <w:t xml:space="preserve"> . ) </w:t>
      </w:r>
      <w:r w:rsidRPr="00395DDB">
        <w:rPr>
          <w:rFonts w:asciiTheme="majorBidi" w:hAnsiTheme="majorBidi" w:cstheme="majorBidi"/>
          <w:sz w:val="28"/>
          <w:szCs w:val="28"/>
          <w:rtl/>
        </w:rPr>
        <w:t xml:space="preserve">أوراق مجهولة للدكتور طه حسني - 1997 </w:t>
      </w:r>
      <w:proofErr w:type="gramStart"/>
      <w:r w:rsidRPr="00395DDB">
        <w:rPr>
          <w:rFonts w:asciiTheme="majorBidi" w:hAnsiTheme="majorBidi" w:cstheme="majorBidi"/>
          <w:sz w:val="28"/>
          <w:szCs w:val="28"/>
          <w:rtl/>
        </w:rPr>
        <w:t>، )</w:t>
      </w:r>
      <w:proofErr w:type="gramEnd"/>
      <w:r w:rsidRPr="00395DDB">
        <w:rPr>
          <w:rFonts w:asciiTheme="majorBidi" w:hAnsiTheme="majorBidi" w:cstheme="majorBidi"/>
          <w:sz w:val="28"/>
          <w:szCs w:val="28"/>
          <w:rtl/>
        </w:rPr>
        <w:t xml:space="preserve"> ص108 </w:t>
      </w:r>
    </w:p>
    <w:p w:rsidR="00866AB2" w:rsidRPr="00395DDB" w:rsidRDefault="00DE29F8">
      <w:pPr>
        <w:rPr>
          <w:rFonts w:asciiTheme="majorBidi" w:hAnsiTheme="majorBidi" w:cstheme="majorBidi"/>
          <w:sz w:val="28"/>
          <w:szCs w:val="28"/>
        </w:rPr>
      </w:pPr>
      <w:r w:rsidRPr="00395DDB">
        <w:rPr>
          <w:rFonts w:asciiTheme="majorBidi" w:hAnsiTheme="majorBidi" w:cstheme="majorBidi"/>
          <w:sz w:val="28"/>
          <w:szCs w:val="28"/>
        </w:rPr>
        <w:t>Al-</w:t>
      </w:r>
      <w:proofErr w:type="spellStart"/>
      <w:r w:rsidRPr="00395DDB">
        <w:rPr>
          <w:rFonts w:asciiTheme="majorBidi" w:hAnsiTheme="majorBidi" w:cstheme="majorBidi"/>
          <w:sz w:val="28"/>
          <w:szCs w:val="28"/>
        </w:rPr>
        <w:t>Azhar</w:t>
      </w:r>
      <w:proofErr w:type="spellEnd"/>
      <w:r w:rsidRPr="00395DDB">
        <w:rPr>
          <w:rFonts w:asciiTheme="majorBidi" w:hAnsiTheme="majorBidi" w:cstheme="majorBidi"/>
          <w:sz w:val="28"/>
          <w:szCs w:val="28"/>
        </w:rPr>
        <w:t xml:space="preserve"> was an educational institute where knowledge was imparted, simply because it was knowledge. No limits were set to the pursuit of knowledge, apart from the capacities of both learner and teacher. The freedom of learning in Al-</w:t>
      </w:r>
      <w:proofErr w:type="spellStart"/>
      <w:r w:rsidRPr="00395DDB">
        <w:rPr>
          <w:rFonts w:asciiTheme="majorBidi" w:hAnsiTheme="majorBidi" w:cstheme="majorBidi"/>
          <w:sz w:val="28"/>
          <w:szCs w:val="28"/>
        </w:rPr>
        <w:t>Azhar</w:t>
      </w:r>
      <w:proofErr w:type="spellEnd"/>
      <w:r w:rsidRPr="00395DDB">
        <w:rPr>
          <w:rFonts w:asciiTheme="majorBidi" w:hAnsiTheme="majorBidi" w:cstheme="majorBidi"/>
          <w:sz w:val="28"/>
          <w:szCs w:val="28"/>
        </w:rPr>
        <w:t xml:space="preserve"> was ideal in its freedom and unrestricted scope. Opinions clashed and doctrines jostled, with the outcome confined to heated conversations and cogent arguments. This promoted better research, richer minds, deeper insights, and sharper faculties.</w:t>
      </w:r>
    </w:p>
    <w:p w:rsidR="00DE29F8" w:rsidRPr="00395DDB" w:rsidRDefault="00DE29F8">
      <w:pPr>
        <w:rPr>
          <w:rFonts w:asciiTheme="majorBidi" w:hAnsiTheme="majorBidi" w:cstheme="majorBidi"/>
          <w:sz w:val="28"/>
          <w:szCs w:val="28"/>
        </w:rPr>
      </w:pPr>
    </w:p>
    <w:p w:rsidR="00DE29F8" w:rsidRPr="00395DDB" w:rsidRDefault="00B22F6C" w:rsidP="00395DDB">
      <w:pPr>
        <w:rPr>
          <w:rFonts w:asciiTheme="majorBidi" w:hAnsiTheme="majorBidi" w:cstheme="majorBidi"/>
          <w:sz w:val="28"/>
          <w:szCs w:val="28"/>
        </w:rPr>
      </w:pPr>
      <w:r w:rsidRPr="00395DDB">
        <w:rPr>
          <w:rFonts w:asciiTheme="majorBidi" w:hAnsiTheme="majorBidi" w:cstheme="majorBidi"/>
          <w:sz w:val="28"/>
          <w:szCs w:val="28"/>
        </w:rPr>
        <w:t xml:space="preserve"> </w:t>
      </w:r>
      <w:r w:rsidR="00DE29F8" w:rsidRPr="00395DDB">
        <w:rPr>
          <w:rFonts w:asciiTheme="majorBidi" w:hAnsiTheme="majorBidi" w:cstheme="majorBidi"/>
          <w:sz w:val="28"/>
          <w:szCs w:val="28"/>
        </w:rPr>
        <w:t xml:space="preserve">Today we tend to distinguish knowledge </w:t>
      </w:r>
      <w:r w:rsidR="00DE29F8" w:rsidRPr="00395DDB">
        <w:rPr>
          <w:rFonts w:asciiTheme="majorBidi" w:hAnsiTheme="majorBidi" w:cstheme="majorBidi"/>
          <w:sz w:val="28"/>
          <w:szCs w:val="28"/>
          <w:rtl/>
        </w:rPr>
        <w:t>املعــرفــة</w:t>
      </w:r>
      <w:r w:rsidR="00DE29F8" w:rsidRPr="00395DDB">
        <w:rPr>
          <w:rFonts w:asciiTheme="majorBidi" w:hAnsiTheme="majorBidi" w:cstheme="majorBidi"/>
          <w:sz w:val="28"/>
          <w:szCs w:val="28"/>
        </w:rPr>
        <w:t xml:space="preserve"> from science; as well as between the adjectives </w:t>
      </w:r>
      <w:r w:rsidR="00DE29F8" w:rsidRPr="00395DDB">
        <w:rPr>
          <w:rFonts w:asciiTheme="majorBidi" w:hAnsiTheme="majorBidi" w:cstheme="majorBidi"/>
          <w:sz w:val="28"/>
          <w:szCs w:val="28"/>
          <w:rtl/>
        </w:rPr>
        <w:t>معـرفـى</w:t>
      </w:r>
      <w:r w:rsidR="00DE29F8" w:rsidRPr="00395DDB">
        <w:rPr>
          <w:rFonts w:asciiTheme="majorBidi" w:hAnsiTheme="majorBidi" w:cstheme="majorBidi"/>
          <w:sz w:val="28"/>
          <w:szCs w:val="28"/>
        </w:rPr>
        <w:t xml:space="preserve">) cognitive) and </w:t>
      </w:r>
      <w:r w:rsidR="00DE29F8" w:rsidRPr="00395DDB">
        <w:rPr>
          <w:rFonts w:asciiTheme="majorBidi" w:hAnsiTheme="majorBidi" w:cstheme="majorBidi"/>
          <w:sz w:val="28"/>
          <w:szCs w:val="28"/>
          <w:rtl/>
        </w:rPr>
        <w:t>علمـى</w:t>
      </w:r>
      <w:r w:rsidR="00DE29F8" w:rsidRPr="00395DDB">
        <w:rPr>
          <w:rFonts w:asciiTheme="majorBidi" w:hAnsiTheme="majorBidi" w:cstheme="majorBidi"/>
          <w:sz w:val="28"/>
          <w:szCs w:val="28"/>
        </w:rPr>
        <w:t xml:space="preserve">) scientific) as the former has gained an unrivalled place in philosophy the </w:t>
      </w:r>
      <w:proofErr w:type="gramStart"/>
      <w:r w:rsidR="00DE29F8" w:rsidRPr="00395DDB">
        <w:rPr>
          <w:rFonts w:asciiTheme="majorBidi" w:hAnsiTheme="majorBidi" w:cstheme="majorBidi"/>
          <w:sz w:val="28"/>
          <w:szCs w:val="28"/>
        </w:rPr>
        <w:t>while ,</w:t>
      </w:r>
      <w:proofErr w:type="gramEnd"/>
      <w:r w:rsidR="00DE29F8" w:rsidRPr="00395DDB">
        <w:rPr>
          <w:rFonts w:asciiTheme="majorBidi" w:hAnsiTheme="majorBidi" w:cstheme="majorBidi"/>
          <w:sz w:val="28"/>
          <w:szCs w:val="28"/>
        </w:rPr>
        <w:t xml:space="preserve"> </w:t>
      </w:r>
      <w:r w:rsidR="00DE29F8" w:rsidRPr="00395DDB">
        <w:rPr>
          <w:rFonts w:asciiTheme="majorBidi" w:hAnsiTheme="majorBidi" w:cstheme="majorBidi"/>
          <w:sz w:val="28"/>
          <w:szCs w:val="28"/>
          <w:rtl/>
        </w:rPr>
        <w:t xml:space="preserve">علم </w:t>
      </w:r>
      <w:r w:rsidR="00395DDB" w:rsidRPr="00395DDB">
        <w:rPr>
          <w:rFonts w:asciiTheme="majorBidi" w:hAnsiTheme="majorBidi" w:cstheme="majorBidi"/>
          <w:sz w:val="28"/>
          <w:szCs w:val="28"/>
          <w:rtl/>
        </w:rPr>
        <w:t>دلالة</w:t>
      </w:r>
      <w:r w:rsidR="00DE29F8" w:rsidRPr="00395DDB">
        <w:rPr>
          <w:rFonts w:asciiTheme="majorBidi" w:hAnsiTheme="majorBidi" w:cstheme="majorBidi"/>
          <w:sz w:val="28"/>
          <w:szCs w:val="28"/>
          <w:rtl/>
        </w:rPr>
        <w:t xml:space="preserve"> </w:t>
      </w:r>
      <w:r w:rsidR="00395DDB" w:rsidRPr="00395DDB">
        <w:rPr>
          <w:rFonts w:asciiTheme="majorBidi" w:hAnsiTheme="majorBidi" w:cstheme="majorBidi"/>
          <w:sz w:val="28"/>
          <w:szCs w:val="28"/>
          <w:rtl/>
        </w:rPr>
        <w:t>الألفاظ</w:t>
      </w:r>
      <w:r w:rsidR="00DE29F8" w:rsidRPr="00395DDB">
        <w:rPr>
          <w:rFonts w:asciiTheme="majorBidi" w:hAnsiTheme="majorBidi" w:cstheme="majorBidi"/>
          <w:sz w:val="28"/>
          <w:szCs w:val="28"/>
        </w:rPr>
        <w:t xml:space="preserve"> semantics and ) </w:t>
      </w:r>
      <w:r w:rsidR="00DE29F8" w:rsidRPr="00395DDB">
        <w:rPr>
          <w:rFonts w:asciiTheme="majorBidi" w:hAnsiTheme="majorBidi" w:cstheme="majorBidi"/>
          <w:sz w:val="28"/>
          <w:szCs w:val="28"/>
          <w:rtl/>
        </w:rPr>
        <w:t>نظـريـة املعـرفـة</w:t>
      </w:r>
      <w:r w:rsidR="00DE29F8" w:rsidRPr="00395DDB">
        <w:rPr>
          <w:rFonts w:asciiTheme="majorBidi" w:hAnsiTheme="majorBidi" w:cstheme="majorBidi"/>
          <w:sz w:val="28"/>
          <w:szCs w:val="28"/>
        </w:rPr>
        <w:t xml:space="preserve"> epistemology( latter remains confined to the natural sciences and those human sciences which aspire to the same level of certainty which characterizes the findings of, say, the physicist. We talk of scientific method </w:t>
      </w:r>
      <w:r w:rsidR="00395DDB">
        <w:rPr>
          <w:rFonts w:asciiTheme="majorBidi" w:hAnsiTheme="majorBidi" w:cstheme="majorBidi" w:hint="cs"/>
          <w:sz w:val="28"/>
          <w:szCs w:val="28"/>
          <w:rtl/>
        </w:rPr>
        <w:t xml:space="preserve">المنهج </w:t>
      </w:r>
      <w:r w:rsidR="00DE29F8" w:rsidRPr="00395DDB">
        <w:rPr>
          <w:rFonts w:asciiTheme="majorBidi" w:hAnsiTheme="majorBidi" w:cstheme="majorBidi"/>
          <w:sz w:val="28"/>
          <w:szCs w:val="28"/>
          <w:rtl/>
        </w:rPr>
        <w:t xml:space="preserve">العلـمـــى </w:t>
      </w:r>
      <w:r w:rsidR="00DE29F8" w:rsidRPr="00395DDB">
        <w:rPr>
          <w:rFonts w:asciiTheme="majorBidi" w:hAnsiTheme="majorBidi" w:cstheme="majorBidi"/>
          <w:sz w:val="28"/>
          <w:szCs w:val="28"/>
        </w:rPr>
        <w:t xml:space="preserve">in psychology in the hope that our experiments will be as laboratory-controlled and the results as absolutely certain as those of the genetic engineering specialist. And we talk of the scientific method in economics, in politics and in language learning — and in literary </w:t>
      </w:r>
      <w:proofErr w:type="gramStart"/>
      <w:r w:rsidR="00DE29F8" w:rsidRPr="00395DDB">
        <w:rPr>
          <w:rFonts w:asciiTheme="majorBidi" w:hAnsiTheme="majorBidi" w:cstheme="majorBidi"/>
          <w:sz w:val="28"/>
          <w:szCs w:val="28"/>
        </w:rPr>
        <w:t>scholarship !</w:t>
      </w:r>
      <w:proofErr w:type="gramEnd"/>
    </w:p>
    <w:p w:rsidR="00DE29F8" w:rsidRDefault="005433C3" w:rsidP="00395DDB">
      <w:pPr>
        <w:pBdr>
          <w:bottom w:val="double" w:sz="6" w:space="1" w:color="auto"/>
        </w:pBdr>
        <w:rPr>
          <w:rFonts w:asciiTheme="majorBidi" w:hAnsiTheme="majorBidi" w:cstheme="majorBidi"/>
          <w:sz w:val="28"/>
          <w:szCs w:val="28"/>
        </w:rPr>
      </w:pPr>
      <w:proofErr w:type="gramStart"/>
      <w:r w:rsidRPr="00395DDB">
        <w:rPr>
          <w:rFonts w:asciiTheme="majorBidi" w:hAnsiTheme="majorBidi" w:cstheme="majorBidi"/>
          <w:sz w:val="28"/>
          <w:szCs w:val="28"/>
        </w:rPr>
        <w:t>Lesson :</w:t>
      </w:r>
      <w:proofErr w:type="gramEnd"/>
      <w:r w:rsidRPr="00395DDB">
        <w:rPr>
          <w:rFonts w:asciiTheme="majorBidi" w:hAnsiTheme="majorBidi" w:cstheme="majorBidi"/>
          <w:sz w:val="28"/>
          <w:szCs w:val="28"/>
        </w:rPr>
        <w:t xml:space="preserve"> * There are differences between the uses of the same word in the same language. Spot the difference </w:t>
      </w:r>
      <w:proofErr w:type="gramStart"/>
      <w:r w:rsidRPr="00395DDB">
        <w:rPr>
          <w:rFonts w:asciiTheme="majorBidi" w:hAnsiTheme="majorBidi" w:cstheme="majorBidi"/>
          <w:sz w:val="28"/>
          <w:szCs w:val="28"/>
        </w:rPr>
        <w:t>between :</w:t>
      </w:r>
      <w:proofErr w:type="gramEnd"/>
      <w:r w:rsidRPr="00395DDB">
        <w:rPr>
          <w:rFonts w:asciiTheme="majorBidi" w:hAnsiTheme="majorBidi" w:cstheme="majorBidi"/>
          <w:sz w:val="28"/>
          <w:szCs w:val="28"/>
        </w:rPr>
        <w:t xml:space="preserve"> I know he is there </w:t>
      </w:r>
      <w:r w:rsidRPr="00395DDB">
        <w:rPr>
          <w:rFonts w:asciiTheme="majorBidi" w:hAnsiTheme="majorBidi" w:cstheme="majorBidi"/>
          <w:sz w:val="28"/>
          <w:szCs w:val="28"/>
          <w:rtl/>
        </w:rPr>
        <w:t xml:space="preserve">أنا أعلم ) واثق ( أنه هناك </w:t>
      </w:r>
      <w:r w:rsidRPr="00395DDB">
        <w:rPr>
          <w:rFonts w:asciiTheme="majorBidi" w:hAnsiTheme="majorBidi" w:cstheme="majorBidi"/>
          <w:sz w:val="28"/>
          <w:szCs w:val="28"/>
        </w:rPr>
        <w:t xml:space="preserve">and I know only a few facts about this area </w:t>
      </w:r>
      <w:r w:rsidR="00395DDB">
        <w:rPr>
          <w:rFonts w:asciiTheme="majorBidi" w:hAnsiTheme="majorBidi" w:cstheme="majorBidi" w:hint="cs"/>
          <w:sz w:val="28"/>
          <w:szCs w:val="28"/>
          <w:rtl/>
        </w:rPr>
        <w:t xml:space="preserve">لا </w:t>
      </w:r>
      <w:r w:rsidRPr="00395DDB">
        <w:rPr>
          <w:rFonts w:asciiTheme="majorBidi" w:hAnsiTheme="majorBidi" w:cstheme="majorBidi"/>
          <w:sz w:val="28"/>
          <w:szCs w:val="28"/>
          <w:rtl/>
        </w:rPr>
        <w:t xml:space="preserve">أعرف </w:t>
      </w:r>
      <w:r w:rsidR="00395DDB">
        <w:rPr>
          <w:rFonts w:asciiTheme="majorBidi" w:hAnsiTheme="majorBidi" w:cstheme="majorBidi" w:hint="cs"/>
          <w:sz w:val="28"/>
          <w:szCs w:val="28"/>
          <w:rtl/>
        </w:rPr>
        <w:t>إلا</w:t>
      </w:r>
      <w:r w:rsidRPr="00395DDB">
        <w:rPr>
          <w:rFonts w:asciiTheme="majorBidi" w:hAnsiTheme="majorBidi" w:cstheme="majorBidi"/>
          <w:sz w:val="28"/>
          <w:szCs w:val="28"/>
          <w:rtl/>
        </w:rPr>
        <w:t xml:space="preserve"> حقائق معدودة عن هذا ا</w:t>
      </w:r>
      <w:r w:rsidR="00395DDB" w:rsidRPr="00395DDB">
        <w:rPr>
          <w:rFonts w:asciiTheme="majorBidi" w:hAnsiTheme="majorBidi" w:cstheme="majorBidi"/>
          <w:sz w:val="28"/>
          <w:szCs w:val="28"/>
          <w:rtl/>
        </w:rPr>
        <w:t>لا</w:t>
      </w:r>
      <w:r w:rsidRPr="00395DDB">
        <w:rPr>
          <w:rFonts w:asciiTheme="majorBidi" w:hAnsiTheme="majorBidi" w:cstheme="majorBidi"/>
          <w:sz w:val="28"/>
          <w:szCs w:val="28"/>
          <w:rtl/>
        </w:rPr>
        <w:t>جم</w:t>
      </w:r>
      <w:r w:rsidR="00395DDB">
        <w:rPr>
          <w:rFonts w:asciiTheme="majorBidi" w:hAnsiTheme="majorBidi" w:cstheme="majorBidi"/>
          <w:sz w:val="28"/>
          <w:szCs w:val="28"/>
          <w:rtl/>
        </w:rPr>
        <w:t>ل ) ا</w:t>
      </w:r>
      <w:r w:rsidR="00395DDB">
        <w:rPr>
          <w:rFonts w:asciiTheme="majorBidi" w:hAnsiTheme="majorBidi" w:cstheme="majorBidi" w:hint="cs"/>
          <w:sz w:val="28"/>
          <w:szCs w:val="28"/>
          <w:rtl/>
        </w:rPr>
        <w:t>ل</w:t>
      </w:r>
      <w:r w:rsidR="00395DDB">
        <w:rPr>
          <w:rFonts w:asciiTheme="majorBidi" w:hAnsiTheme="majorBidi" w:cstheme="majorBidi"/>
          <w:sz w:val="28"/>
          <w:szCs w:val="28"/>
          <w:rtl/>
        </w:rPr>
        <w:t>م</w:t>
      </w:r>
      <w:r w:rsidRPr="00395DDB">
        <w:rPr>
          <w:rFonts w:asciiTheme="majorBidi" w:hAnsiTheme="majorBidi" w:cstheme="majorBidi"/>
          <w:sz w:val="28"/>
          <w:szCs w:val="28"/>
          <w:rtl/>
        </w:rPr>
        <w:t>نطقة (</w:t>
      </w:r>
      <w:r w:rsidRPr="00395DDB">
        <w:rPr>
          <w:rFonts w:asciiTheme="majorBidi" w:hAnsiTheme="majorBidi" w:cstheme="majorBidi"/>
          <w:sz w:val="28"/>
          <w:szCs w:val="28"/>
        </w:rPr>
        <w:t xml:space="preserve">So, when someone answers your claim that someone is </w:t>
      </w:r>
      <w:r w:rsidRPr="00395DDB">
        <w:rPr>
          <w:rFonts w:asciiTheme="majorBidi" w:hAnsiTheme="majorBidi" w:cstheme="majorBidi"/>
          <w:sz w:val="28"/>
          <w:szCs w:val="28"/>
        </w:rPr>
        <w:lastRenderedPageBreak/>
        <w:t>faithful by saying ‘You don't know that, do you ?’</w:t>
      </w:r>
      <w:proofErr w:type="gramStart"/>
      <w:r w:rsidRPr="00395DDB">
        <w:rPr>
          <w:rFonts w:asciiTheme="majorBidi" w:hAnsiTheme="majorBidi" w:cstheme="majorBidi"/>
          <w:sz w:val="28"/>
          <w:szCs w:val="28"/>
        </w:rPr>
        <w:t>the</w:t>
      </w:r>
      <w:proofErr w:type="gramEnd"/>
      <w:r w:rsidRPr="00395DDB">
        <w:rPr>
          <w:rFonts w:asciiTheme="majorBidi" w:hAnsiTheme="majorBidi" w:cstheme="majorBidi"/>
          <w:sz w:val="28"/>
          <w:szCs w:val="28"/>
        </w:rPr>
        <w:t xml:space="preserve"> meaning will be : </w:t>
      </w:r>
      <w:r w:rsidR="00395DDB">
        <w:rPr>
          <w:rFonts w:asciiTheme="majorBidi" w:hAnsiTheme="majorBidi" w:cstheme="majorBidi"/>
          <w:sz w:val="28"/>
          <w:szCs w:val="28"/>
          <w:rtl/>
        </w:rPr>
        <w:t>أ</w:t>
      </w:r>
      <w:r w:rsidR="00395DDB">
        <w:rPr>
          <w:rFonts w:asciiTheme="majorBidi" w:hAnsiTheme="majorBidi" w:cstheme="majorBidi" w:hint="cs"/>
          <w:sz w:val="28"/>
          <w:szCs w:val="28"/>
          <w:rtl/>
        </w:rPr>
        <w:t>ي</w:t>
      </w:r>
      <w:r w:rsidRPr="00395DDB">
        <w:rPr>
          <w:rFonts w:asciiTheme="majorBidi" w:hAnsiTheme="majorBidi" w:cstheme="majorBidi"/>
          <w:sz w:val="28"/>
          <w:szCs w:val="28"/>
          <w:rtl/>
        </w:rPr>
        <w:t xml:space="preserve"> ليس لدي</w:t>
      </w:r>
      <w:r w:rsidR="00B22F6C" w:rsidRPr="00395DDB">
        <w:rPr>
          <w:rFonts w:asciiTheme="majorBidi" w:hAnsiTheme="majorBidi" w:cstheme="majorBidi"/>
          <w:sz w:val="28"/>
          <w:szCs w:val="28"/>
          <w:rtl/>
        </w:rPr>
        <w:t>ك من ا</w:t>
      </w:r>
      <w:r w:rsidRPr="00395DDB">
        <w:rPr>
          <w:rFonts w:asciiTheme="majorBidi" w:hAnsiTheme="majorBidi" w:cstheme="majorBidi"/>
          <w:sz w:val="28"/>
          <w:szCs w:val="28"/>
          <w:rtl/>
        </w:rPr>
        <w:t>ل</w:t>
      </w:r>
      <w:r w:rsidR="00B22F6C" w:rsidRPr="00395DDB">
        <w:rPr>
          <w:rFonts w:asciiTheme="majorBidi" w:hAnsiTheme="majorBidi" w:cstheme="majorBidi"/>
          <w:sz w:val="28"/>
          <w:szCs w:val="28"/>
          <w:rtl/>
        </w:rPr>
        <w:t>أ</w:t>
      </w:r>
      <w:r w:rsidRPr="00395DDB">
        <w:rPr>
          <w:rFonts w:asciiTheme="majorBidi" w:hAnsiTheme="majorBidi" w:cstheme="majorBidi"/>
          <w:sz w:val="28"/>
          <w:szCs w:val="28"/>
          <w:rtl/>
        </w:rPr>
        <w:t>دلة ما يقطع بصدق دعواك ( ولكنك لست متأكداً</w:t>
      </w:r>
      <w:r w:rsidRPr="00395DDB">
        <w:rPr>
          <w:rFonts w:asciiTheme="majorBidi" w:hAnsiTheme="majorBidi" w:cstheme="majorBidi"/>
          <w:sz w:val="28"/>
          <w:szCs w:val="28"/>
        </w:rPr>
        <w:t xml:space="preserve"> - )</w:t>
      </w:r>
    </w:p>
    <w:p w:rsidR="005433C3" w:rsidRPr="00395DDB" w:rsidRDefault="005433C3" w:rsidP="005433C3">
      <w:pPr>
        <w:rPr>
          <w:rFonts w:asciiTheme="majorBidi" w:hAnsiTheme="majorBidi" w:cstheme="majorBidi"/>
          <w:sz w:val="28"/>
          <w:szCs w:val="28"/>
        </w:rPr>
      </w:pPr>
    </w:p>
    <w:p w:rsidR="005433C3" w:rsidRPr="00395DDB" w:rsidRDefault="00222457" w:rsidP="005433C3">
      <w:pPr>
        <w:bidi/>
        <w:rPr>
          <w:rFonts w:asciiTheme="majorBidi" w:hAnsiTheme="majorBidi" w:cstheme="majorBidi"/>
          <w:sz w:val="28"/>
          <w:szCs w:val="28"/>
          <w:rtl/>
        </w:rPr>
      </w:pPr>
      <w:r w:rsidRPr="00395DDB">
        <w:rPr>
          <w:rFonts w:asciiTheme="majorBidi" w:hAnsiTheme="majorBidi" w:cstheme="majorBidi"/>
          <w:sz w:val="28"/>
          <w:szCs w:val="28"/>
          <w:rtl/>
        </w:rPr>
        <w:t>لما</w:t>
      </w:r>
      <w:r w:rsidR="005433C3" w:rsidRPr="00395DDB">
        <w:rPr>
          <w:rFonts w:asciiTheme="majorBidi" w:hAnsiTheme="majorBidi" w:cstheme="majorBidi"/>
          <w:sz w:val="28"/>
          <w:szCs w:val="28"/>
          <w:rtl/>
        </w:rPr>
        <w:t xml:space="preserve"> غـزا مروان القرظ بن زنـباع قبيلة بكـر بن وائل وقع فى األسر ، فطلب من آسره أن يذهب به إلى خماعة بنت عوف بن محلم وكان مروان قد أسدى لها يداً فيما سلف من دهرها ، فلما ذهبوا به إليها أجارته من كل مكروه . وكـان مروان قد أساء إلى عمرو بـن هند ملك العرب وطاغية احلـيرة ، فأقسـم عمرو على أال يعـفو عن مروان حتى يضع يـده فى يـده </w:t>
      </w:r>
      <w:r w:rsidR="005433C3" w:rsidRPr="00395DDB">
        <w:rPr>
          <w:rFonts w:asciiTheme="majorBidi" w:hAnsiTheme="majorBidi" w:cstheme="majorBidi"/>
          <w:sz w:val="28"/>
          <w:szCs w:val="28"/>
        </w:rPr>
        <w:t xml:space="preserve">) </w:t>
      </w:r>
      <w:r w:rsidR="00361CA8">
        <w:rPr>
          <w:rFonts w:asciiTheme="majorBidi" w:hAnsiTheme="majorBidi" w:cstheme="majorBidi"/>
          <w:sz w:val="28"/>
          <w:szCs w:val="28"/>
          <w:rtl/>
        </w:rPr>
        <w:t>أى م</w:t>
      </w:r>
      <w:r w:rsidR="00361CA8">
        <w:rPr>
          <w:rFonts w:asciiTheme="majorBidi" w:hAnsiTheme="majorBidi" w:cstheme="majorBidi" w:hint="cs"/>
          <w:sz w:val="28"/>
          <w:szCs w:val="28"/>
          <w:rtl/>
        </w:rPr>
        <w:t>لي</w:t>
      </w:r>
      <w:r w:rsidR="005433C3" w:rsidRPr="00395DDB">
        <w:rPr>
          <w:rFonts w:asciiTheme="majorBidi" w:hAnsiTheme="majorBidi" w:cstheme="majorBidi"/>
          <w:sz w:val="28"/>
          <w:szCs w:val="28"/>
          <w:rtl/>
        </w:rPr>
        <w:t>كه من نفسه ( وكان</w:t>
      </w:r>
      <w:r w:rsidR="00361CA8">
        <w:rPr>
          <w:rFonts w:asciiTheme="majorBidi" w:hAnsiTheme="majorBidi" w:cstheme="majorBidi"/>
          <w:sz w:val="28"/>
          <w:szCs w:val="28"/>
          <w:rtl/>
        </w:rPr>
        <w:t xml:space="preserve"> عـمرو إذا ملك فتك ، فلما علم </w:t>
      </w:r>
      <w:r w:rsidR="00361CA8">
        <w:rPr>
          <w:rFonts w:asciiTheme="majorBidi" w:hAnsiTheme="majorBidi" w:cstheme="majorBidi" w:hint="cs"/>
          <w:sz w:val="28"/>
          <w:szCs w:val="28"/>
          <w:rtl/>
        </w:rPr>
        <w:t>ب</w:t>
      </w:r>
      <w:r w:rsidR="00361CA8">
        <w:rPr>
          <w:rFonts w:asciiTheme="majorBidi" w:hAnsiTheme="majorBidi" w:cstheme="majorBidi"/>
          <w:sz w:val="28"/>
          <w:szCs w:val="28"/>
          <w:rtl/>
        </w:rPr>
        <w:t>م</w:t>
      </w:r>
      <w:r w:rsidR="005433C3" w:rsidRPr="00395DDB">
        <w:rPr>
          <w:rFonts w:asciiTheme="majorBidi" w:hAnsiTheme="majorBidi" w:cstheme="majorBidi"/>
          <w:sz w:val="28"/>
          <w:szCs w:val="28"/>
          <w:rtl/>
        </w:rPr>
        <w:t>ستقره من عوف أرسل إليه ليـأتيه به ، فقال عوف : قد أج</w:t>
      </w:r>
      <w:r w:rsidR="00361CA8">
        <w:rPr>
          <w:rFonts w:asciiTheme="majorBidi" w:hAnsiTheme="majorBidi" w:cstheme="majorBidi"/>
          <w:sz w:val="28"/>
          <w:szCs w:val="28"/>
          <w:rtl/>
        </w:rPr>
        <w:t>ـارته ابنتى وليس إليه من سبيل إ</w:t>
      </w:r>
      <w:r w:rsidR="005433C3" w:rsidRPr="00395DDB">
        <w:rPr>
          <w:rFonts w:asciiTheme="majorBidi" w:hAnsiTheme="majorBidi" w:cstheme="majorBidi"/>
          <w:sz w:val="28"/>
          <w:szCs w:val="28"/>
          <w:rtl/>
        </w:rPr>
        <w:t>ل</w:t>
      </w:r>
      <w:r w:rsidR="00361CA8">
        <w:rPr>
          <w:rFonts w:asciiTheme="majorBidi" w:hAnsiTheme="majorBidi" w:cstheme="majorBidi" w:hint="cs"/>
          <w:sz w:val="28"/>
          <w:szCs w:val="28"/>
          <w:rtl/>
        </w:rPr>
        <w:t>ا</w:t>
      </w:r>
      <w:r w:rsidR="005433C3" w:rsidRPr="00395DDB">
        <w:rPr>
          <w:rFonts w:asciiTheme="majorBidi" w:hAnsiTheme="majorBidi" w:cstheme="majorBidi"/>
          <w:sz w:val="28"/>
          <w:szCs w:val="28"/>
          <w:rtl/>
        </w:rPr>
        <w:t xml:space="preserve"> العفـو فأجـابه عمرو إلـى ما طلب وعفـا عن مروان . ومـا</w:t>
      </w:r>
      <w:r w:rsidR="00361CA8">
        <w:rPr>
          <w:rFonts w:asciiTheme="majorBidi" w:hAnsiTheme="majorBidi" w:cstheme="majorBidi"/>
          <w:sz w:val="28"/>
          <w:szCs w:val="28"/>
          <w:rtl/>
        </w:rPr>
        <w:t xml:space="preserve"> كان ليعفو عنه بعد أن ظفر به لو</w:t>
      </w:r>
      <w:r w:rsidR="005433C3" w:rsidRPr="00395DDB">
        <w:rPr>
          <w:rFonts w:asciiTheme="majorBidi" w:hAnsiTheme="majorBidi" w:cstheme="majorBidi"/>
          <w:sz w:val="28"/>
          <w:szCs w:val="28"/>
          <w:rtl/>
        </w:rPr>
        <w:t>ل</w:t>
      </w:r>
      <w:r w:rsidR="00361CA8">
        <w:rPr>
          <w:rFonts w:asciiTheme="majorBidi" w:hAnsiTheme="majorBidi" w:cstheme="majorBidi" w:hint="cs"/>
          <w:sz w:val="28"/>
          <w:szCs w:val="28"/>
          <w:rtl/>
        </w:rPr>
        <w:t>ا</w:t>
      </w:r>
      <w:r w:rsidR="00361CA8">
        <w:rPr>
          <w:rFonts w:asciiTheme="majorBidi" w:hAnsiTheme="majorBidi" w:cstheme="majorBidi"/>
          <w:sz w:val="28"/>
          <w:szCs w:val="28"/>
          <w:rtl/>
        </w:rPr>
        <w:t xml:space="preserve"> أن أجارته ا</w:t>
      </w:r>
      <w:r w:rsidR="00361CA8">
        <w:rPr>
          <w:rFonts w:asciiTheme="majorBidi" w:hAnsiTheme="majorBidi" w:cstheme="majorBidi" w:hint="cs"/>
          <w:sz w:val="28"/>
          <w:szCs w:val="28"/>
          <w:rtl/>
        </w:rPr>
        <w:t>ل</w:t>
      </w:r>
      <w:r w:rsidR="00361CA8">
        <w:rPr>
          <w:rFonts w:asciiTheme="majorBidi" w:hAnsiTheme="majorBidi" w:cstheme="majorBidi"/>
          <w:sz w:val="28"/>
          <w:szCs w:val="28"/>
          <w:rtl/>
        </w:rPr>
        <w:t>م</w:t>
      </w:r>
      <w:r w:rsidR="005433C3" w:rsidRPr="00395DDB">
        <w:rPr>
          <w:rFonts w:asciiTheme="majorBidi" w:hAnsiTheme="majorBidi" w:cstheme="majorBidi"/>
          <w:sz w:val="28"/>
          <w:szCs w:val="28"/>
          <w:rtl/>
        </w:rPr>
        <w:t>رأة</w:t>
      </w:r>
      <w:r w:rsidR="005433C3" w:rsidRPr="00395DDB">
        <w:rPr>
          <w:rFonts w:asciiTheme="majorBidi" w:hAnsiTheme="majorBidi" w:cstheme="majorBidi"/>
          <w:sz w:val="28"/>
          <w:szCs w:val="28"/>
        </w:rPr>
        <w:t xml:space="preserve"> . </w:t>
      </w:r>
      <w:r w:rsidR="005433C3" w:rsidRPr="00395DDB">
        <w:rPr>
          <w:rFonts w:asciiTheme="majorBidi" w:hAnsiTheme="majorBidi" w:cstheme="majorBidi"/>
          <w:sz w:val="28"/>
          <w:szCs w:val="28"/>
          <w:rtl/>
        </w:rPr>
        <w:t xml:space="preserve">د. </w:t>
      </w:r>
      <w:r w:rsidR="00361CA8">
        <w:rPr>
          <w:rFonts w:asciiTheme="majorBidi" w:hAnsiTheme="majorBidi" w:cstheme="majorBidi"/>
          <w:sz w:val="28"/>
          <w:szCs w:val="28"/>
          <w:rtl/>
        </w:rPr>
        <w:t>محمود عرفة محمود - العرب قبل ا</w:t>
      </w:r>
      <w:r w:rsidR="00361CA8">
        <w:rPr>
          <w:rFonts w:asciiTheme="majorBidi" w:hAnsiTheme="majorBidi" w:cstheme="majorBidi" w:hint="cs"/>
          <w:sz w:val="28"/>
          <w:szCs w:val="28"/>
          <w:rtl/>
        </w:rPr>
        <w:t>لإ</w:t>
      </w:r>
      <w:r w:rsidR="00361CA8">
        <w:rPr>
          <w:rFonts w:asciiTheme="majorBidi" w:hAnsiTheme="majorBidi" w:cstheme="majorBidi"/>
          <w:sz w:val="28"/>
          <w:szCs w:val="28"/>
          <w:rtl/>
        </w:rPr>
        <w:t>س</w:t>
      </w:r>
      <w:r w:rsidR="00361CA8">
        <w:rPr>
          <w:rFonts w:asciiTheme="majorBidi" w:hAnsiTheme="majorBidi" w:cstheme="majorBidi" w:hint="cs"/>
          <w:sz w:val="28"/>
          <w:szCs w:val="28"/>
          <w:rtl/>
        </w:rPr>
        <w:t>لا</w:t>
      </w:r>
      <w:r w:rsidR="005433C3" w:rsidRPr="00395DDB">
        <w:rPr>
          <w:rFonts w:asciiTheme="majorBidi" w:hAnsiTheme="majorBidi" w:cstheme="majorBidi"/>
          <w:sz w:val="28"/>
          <w:szCs w:val="28"/>
          <w:rtl/>
        </w:rPr>
        <w:t>م - ص392-393</w:t>
      </w:r>
      <w:r w:rsidR="005433C3" w:rsidRPr="00395DDB">
        <w:rPr>
          <w:rFonts w:asciiTheme="majorBidi" w:hAnsiTheme="majorBidi" w:cstheme="majorBidi"/>
          <w:sz w:val="28"/>
          <w:szCs w:val="28"/>
        </w:rPr>
        <w:t xml:space="preserve">. </w:t>
      </w:r>
    </w:p>
    <w:p w:rsidR="005433C3" w:rsidRPr="00395DDB" w:rsidRDefault="005433C3" w:rsidP="005433C3">
      <w:pPr>
        <w:rPr>
          <w:rFonts w:asciiTheme="majorBidi" w:hAnsiTheme="majorBidi" w:cstheme="majorBidi"/>
          <w:sz w:val="28"/>
          <w:szCs w:val="28"/>
        </w:rPr>
      </w:pPr>
      <w:r w:rsidRPr="00395DDB">
        <w:rPr>
          <w:rFonts w:asciiTheme="majorBidi" w:hAnsiTheme="majorBidi" w:cstheme="majorBidi"/>
          <w:sz w:val="28"/>
          <w:szCs w:val="28"/>
        </w:rPr>
        <w:t>When Marwan Al-</w:t>
      </w:r>
      <w:proofErr w:type="spellStart"/>
      <w:r w:rsidRPr="00395DDB">
        <w:rPr>
          <w:rFonts w:asciiTheme="majorBidi" w:hAnsiTheme="majorBidi" w:cstheme="majorBidi"/>
          <w:sz w:val="28"/>
          <w:szCs w:val="28"/>
        </w:rPr>
        <w:t>Quraz</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Ibn</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Zinba</w:t>
      </w:r>
      <w:proofErr w:type="spellEnd"/>
      <w:r w:rsidRPr="00395DDB">
        <w:rPr>
          <w:rFonts w:asciiTheme="majorBidi" w:hAnsiTheme="majorBidi" w:cstheme="majorBidi"/>
          <w:sz w:val="28"/>
          <w:szCs w:val="28"/>
        </w:rPr>
        <w:t xml:space="preserve">' invaded the tribe of </w:t>
      </w:r>
      <w:proofErr w:type="spellStart"/>
      <w:r w:rsidRPr="00395DDB">
        <w:rPr>
          <w:rFonts w:asciiTheme="majorBidi" w:hAnsiTheme="majorBidi" w:cstheme="majorBidi"/>
          <w:sz w:val="28"/>
          <w:szCs w:val="28"/>
        </w:rPr>
        <w:t>Bakr</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Ibn</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Wa'il</w:t>
      </w:r>
      <w:proofErr w:type="spellEnd"/>
      <w:r w:rsidRPr="00395DDB">
        <w:rPr>
          <w:rFonts w:asciiTheme="majorBidi" w:hAnsiTheme="majorBidi" w:cstheme="majorBidi"/>
          <w:sz w:val="28"/>
          <w:szCs w:val="28"/>
        </w:rPr>
        <w:t xml:space="preserve">, he was captured and taken prisoner. He asked his captor to take him to (Lady) </w:t>
      </w:r>
      <w:proofErr w:type="spellStart"/>
      <w:r w:rsidRPr="00395DDB">
        <w:rPr>
          <w:rFonts w:asciiTheme="majorBidi" w:hAnsiTheme="majorBidi" w:cstheme="majorBidi"/>
          <w:sz w:val="28"/>
          <w:szCs w:val="28"/>
        </w:rPr>
        <w:t>Khom'ah</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bint</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Awf</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ibn</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Muhlim</w:t>
      </w:r>
      <w:proofErr w:type="spellEnd"/>
      <w:r w:rsidRPr="00395DDB">
        <w:rPr>
          <w:rFonts w:asciiTheme="majorBidi" w:hAnsiTheme="majorBidi" w:cstheme="majorBidi"/>
          <w:sz w:val="28"/>
          <w:szCs w:val="28"/>
        </w:rPr>
        <w:t xml:space="preserve">, to whom he had once done a </w:t>
      </w:r>
      <w:proofErr w:type="spellStart"/>
      <w:r w:rsidRPr="00395DDB">
        <w:rPr>
          <w:rFonts w:asciiTheme="majorBidi" w:hAnsiTheme="majorBidi" w:cstheme="majorBidi"/>
          <w:sz w:val="28"/>
          <w:szCs w:val="28"/>
        </w:rPr>
        <w:t>favour</w:t>
      </w:r>
      <w:proofErr w:type="spellEnd"/>
      <w:r w:rsidRPr="00395DDB">
        <w:rPr>
          <w:rFonts w:asciiTheme="majorBidi" w:hAnsiTheme="majorBidi" w:cstheme="majorBidi"/>
          <w:sz w:val="28"/>
          <w:szCs w:val="28"/>
        </w:rPr>
        <w:t>; and when he was taken to her she declared that he would be under her protection and that she would shield him from any possible threats. Meanwhile, the Arab King and tyrant of Al-</w:t>
      </w:r>
      <w:proofErr w:type="spellStart"/>
      <w:r w:rsidRPr="00395DDB">
        <w:rPr>
          <w:rFonts w:asciiTheme="majorBidi" w:hAnsiTheme="majorBidi" w:cstheme="majorBidi"/>
          <w:sz w:val="28"/>
          <w:szCs w:val="28"/>
        </w:rPr>
        <w:t>Heerah</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Amr</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Ibn</w:t>
      </w:r>
      <w:proofErr w:type="spellEnd"/>
      <w:r w:rsidRPr="00395DDB">
        <w:rPr>
          <w:rFonts w:asciiTheme="majorBidi" w:hAnsiTheme="majorBidi" w:cstheme="majorBidi"/>
          <w:sz w:val="28"/>
          <w:szCs w:val="28"/>
        </w:rPr>
        <w:t xml:space="preserve"> Hind, had once been wronged by Marwan and had taken an oath never to forgive him until Marwan surrendered to him. </w:t>
      </w:r>
      <w:proofErr w:type="spellStart"/>
      <w:r w:rsidRPr="00395DDB">
        <w:rPr>
          <w:rFonts w:asciiTheme="majorBidi" w:hAnsiTheme="majorBidi" w:cstheme="majorBidi"/>
          <w:sz w:val="28"/>
          <w:szCs w:val="28"/>
        </w:rPr>
        <w:t>Amr</w:t>
      </w:r>
      <w:proofErr w:type="spellEnd"/>
      <w:r w:rsidRPr="00395DDB">
        <w:rPr>
          <w:rFonts w:asciiTheme="majorBidi" w:hAnsiTheme="majorBidi" w:cstheme="majorBidi"/>
          <w:sz w:val="28"/>
          <w:szCs w:val="28"/>
        </w:rPr>
        <w:t xml:space="preserve"> was known, however, to be in the habit of killing his captives. Learning from </w:t>
      </w:r>
      <w:proofErr w:type="spellStart"/>
      <w:r w:rsidRPr="00395DDB">
        <w:rPr>
          <w:rFonts w:asciiTheme="majorBidi" w:hAnsiTheme="majorBidi" w:cstheme="majorBidi"/>
          <w:sz w:val="28"/>
          <w:szCs w:val="28"/>
        </w:rPr>
        <w:t>Awf</w:t>
      </w:r>
      <w:proofErr w:type="spellEnd"/>
      <w:r w:rsidRPr="00395DDB">
        <w:rPr>
          <w:rFonts w:asciiTheme="majorBidi" w:hAnsiTheme="majorBidi" w:cstheme="majorBidi"/>
          <w:sz w:val="28"/>
          <w:szCs w:val="28"/>
        </w:rPr>
        <w:t xml:space="preserve"> about Marwan's whereabouts, he sent word to him asking for Marwan to be handed over. “Well, my daughter has Part I 22 granted him protection”, </w:t>
      </w:r>
      <w:proofErr w:type="spellStart"/>
      <w:r w:rsidRPr="00395DDB">
        <w:rPr>
          <w:rFonts w:asciiTheme="majorBidi" w:hAnsiTheme="majorBidi" w:cstheme="majorBidi"/>
          <w:sz w:val="28"/>
          <w:szCs w:val="28"/>
        </w:rPr>
        <w:t>Awf</w:t>
      </w:r>
      <w:proofErr w:type="spellEnd"/>
      <w:r w:rsidRPr="00395DDB">
        <w:rPr>
          <w:rFonts w:asciiTheme="majorBidi" w:hAnsiTheme="majorBidi" w:cstheme="majorBidi"/>
          <w:sz w:val="28"/>
          <w:szCs w:val="28"/>
        </w:rPr>
        <w:t xml:space="preserve"> said, “there is nothing you can do now but to grant him forgiveness”. </w:t>
      </w:r>
      <w:proofErr w:type="spellStart"/>
      <w:r w:rsidRPr="00395DDB">
        <w:rPr>
          <w:rFonts w:asciiTheme="majorBidi" w:hAnsiTheme="majorBidi" w:cstheme="majorBidi"/>
          <w:sz w:val="28"/>
          <w:szCs w:val="28"/>
        </w:rPr>
        <w:t>Amr</w:t>
      </w:r>
      <w:proofErr w:type="spellEnd"/>
      <w:r w:rsidRPr="00395DDB">
        <w:rPr>
          <w:rFonts w:asciiTheme="majorBidi" w:hAnsiTheme="majorBidi" w:cstheme="majorBidi"/>
          <w:sz w:val="28"/>
          <w:szCs w:val="28"/>
        </w:rPr>
        <w:t xml:space="preserve"> granted his request and forgave Marwan. He would never have forgiven Marwan, now he was so close at hand, had not the woman given him protection.</w:t>
      </w:r>
    </w:p>
    <w:p w:rsidR="00222457" w:rsidRPr="00395DDB" w:rsidRDefault="00222457" w:rsidP="00361CA8">
      <w:pPr>
        <w:rPr>
          <w:rFonts w:asciiTheme="majorBidi" w:hAnsiTheme="majorBidi" w:cstheme="majorBidi"/>
          <w:sz w:val="28"/>
          <w:szCs w:val="28"/>
        </w:rPr>
      </w:pPr>
      <w:r w:rsidRPr="00395DDB">
        <w:rPr>
          <w:rFonts w:asciiTheme="majorBidi" w:hAnsiTheme="majorBidi" w:cstheme="majorBidi"/>
          <w:sz w:val="28"/>
          <w:szCs w:val="28"/>
        </w:rPr>
        <w:t xml:space="preserve">Not only are the concepts (the ideas of invasion, redemption of captives, and protection) alien to our modern world, but the style itself relies on a set of abstractions that reflect the mode of thinking in that distant past. The concept, for instance, of </w:t>
      </w:r>
      <w:r w:rsidRPr="00395DDB">
        <w:rPr>
          <w:rFonts w:asciiTheme="majorBidi" w:hAnsiTheme="majorBidi" w:cstheme="majorBidi"/>
          <w:sz w:val="28"/>
          <w:szCs w:val="28"/>
          <w:rtl/>
        </w:rPr>
        <w:t>العرب ملك</w:t>
      </w:r>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can not</w:t>
      </w:r>
      <w:proofErr w:type="spellEnd"/>
      <w:r w:rsidRPr="00395DDB">
        <w:rPr>
          <w:rFonts w:asciiTheme="majorBidi" w:hAnsiTheme="majorBidi" w:cstheme="majorBidi"/>
          <w:sz w:val="28"/>
          <w:szCs w:val="28"/>
        </w:rPr>
        <w:t xml:space="preserve"> be rendered as ‘king of the Arabs’ as the Arabs in pre-Islamic times never had a kingdom, in the modern sense of the term. Concepts of ‘wronging’ someone, or the concept of ‘injury’ or danger or threat </w:t>
      </w:r>
      <w:r w:rsidRPr="00395DDB">
        <w:rPr>
          <w:rFonts w:asciiTheme="majorBidi" w:hAnsiTheme="majorBidi" w:cstheme="majorBidi"/>
          <w:sz w:val="28"/>
          <w:szCs w:val="28"/>
          <w:rtl/>
        </w:rPr>
        <w:t>مــكــــــــ</w:t>
      </w:r>
      <w:proofErr w:type="gramStart"/>
      <w:r w:rsidRPr="00395DDB">
        <w:rPr>
          <w:rFonts w:asciiTheme="majorBidi" w:hAnsiTheme="majorBidi" w:cstheme="majorBidi"/>
          <w:sz w:val="28"/>
          <w:szCs w:val="28"/>
          <w:rtl/>
        </w:rPr>
        <w:t>روه</w:t>
      </w:r>
      <w:r w:rsidRPr="00395DDB">
        <w:rPr>
          <w:rFonts w:asciiTheme="majorBidi" w:hAnsiTheme="majorBidi" w:cstheme="majorBidi"/>
          <w:sz w:val="28"/>
          <w:szCs w:val="28"/>
        </w:rPr>
        <w:t xml:space="preserve"> ,</w:t>
      </w:r>
      <w:proofErr w:type="gramEnd"/>
      <w:r w:rsidRPr="00395DDB">
        <w:rPr>
          <w:rFonts w:asciiTheme="majorBidi" w:hAnsiTheme="majorBidi" w:cstheme="majorBidi"/>
          <w:sz w:val="28"/>
          <w:szCs w:val="28"/>
        </w:rPr>
        <w:t xml:space="preserve"> or indeed doing somebody a ‘</w:t>
      </w:r>
      <w:proofErr w:type="spellStart"/>
      <w:r w:rsidRPr="00395DDB">
        <w:rPr>
          <w:rFonts w:asciiTheme="majorBidi" w:hAnsiTheme="majorBidi" w:cstheme="majorBidi"/>
          <w:sz w:val="28"/>
          <w:szCs w:val="28"/>
        </w:rPr>
        <w:t>favour</w:t>
      </w:r>
      <w:proofErr w:type="spellEnd"/>
      <w:r w:rsidRPr="00395DDB">
        <w:rPr>
          <w:rFonts w:asciiTheme="majorBidi" w:hAnsiTheme="majorBidi" w:cstheme="majorBidi"/>
          <w:sz w:val="28"/>
          <w:szCs w:val="28"/>
        </w:rPr>
        <w:t xml:space="preserve">’ are too vague for present-day readers; and so are the concepts of ‘surrender’, once </w:t>
      </w:r>
      <w:r w:rsidRPr="00395DDB">
        <w:rPr>
          <w:rFonts w:asciiTheme="majorBidi" w:hAnsiTheme="majorBidi" w:cstheme="majorBidi"/>
          <w:sz w:val="28"/>
          <w:szCs w:val="28"/>
        </w:rPr>
        <w:lastRenderedPageBreak/>
        <w:t xml:space="preserve">given in terms of the traditional (customary) gesture of ‘giving somebody one's hand in submission’, and later in the difficult verb </w:t>
      </w:r>
      <w:r w:rsidRPr="00395DDB">
        <w:rPr>
          <w:rFonts w:asciiTheme="majorBidi" w:hAnsiTheme="majorBidi" w:cstheme="majorBidi"/>
          <w:sz w:val="28"/>
          <w:szCs w:val="28"/>
          <w:rtl/>
        </w:rPr>
        <w:t>ميلـك</w:t>
      </w:r>
      <w:r w:rsidRPr="00395DDB">
        <w:rPr>
          <w:rFonts w:asciiTheme="majorBidi" w:hAnsiTheme="majorBidi" w:cstheme="majorBidi"/>
          <w:sz w:val="28"/>
          <w:szCs w:val="28"/>
        </w:rPr>
        <w:t xml:space="preserve">) that is, to have power over somebody, hence to enslave). An even more difficult concept is that of </w:t>
      </w:r>
      <w:r w:rsidRPr="00395DDB">
        <w:rPr>
          <w:rFonts w:asciiTheme="majorBidi" w:hAnsiTheme="majorBidi" w:cstheme="majorBidi"/>
          <w:sz w:val="28"/>
          <w:szCs w:val="28"/>
          <w:rtl/>
        </w:rPr>
        <w:t>به ظفـر</w:t>
      </w:r>
      <w:r w:rsidRPr="00395DDB">
        <w:rPr>
          <w:rFonts w:asciiTheme="majorBidi" w:hAnsiTheme="majorBidi" w:cstheme="majorBidi"/>
          <w:sz w:val="28"/>
          <w:szCs w:val="28"/>
        </w:rPr>
        <w:t xml:space="preserve"> which today means ‘had him in his </w:t>
      </w:r>
      <w:proofErr w:type="gramStart"/>
      <w:r w:rsidRPr="00395DDB">
        <w:rPr>
          <w:rFonts w:asciiTheme="majorBidi" w:hAnsiTheme="majorBidi" w:cstheme="majorBidi"/>
          <w:sz w:val="28"/>
          <w:szCs w:val="28"/>
        </w:rPr>
        <w:t>power’ :</w:t>
      </w:r>
      <w:proofErr w:type="gramEnd"/>
      <w:r w:rsidRPr="00395DDB">
        <w:rPr>
          <w:rFonts w:asciiTheme="majorBidi" w:hAnsiTheme="majorBidi" w:cstheme="majorBidi"/>
          <w:sz w:val="28"/>
          <w:szCs w:val="28"/>
        </w:rPr>
        <w:t xml:space="preserve"> in the text it means ‘nearly got him’. The difficulty of rendering the abstractions, which can only be diachronically approached, is exacerbated by the use of metaphor, albeit as ‘dead’ figures of speech. Look at</w:t>
      </w:r>
      <w:r w:rsidRPr="00395DDB">
        <w:rPr>
          <w:rFonts w:asciiTheme="majorBidi" w:hAnsiTheme="majorBidi" w:cstheme="majorBidi"/>
          <w:sz w:val="28"/>
          <w:szCs w:val="28"/>
          <w:rtl/>
        </w:rPr>
        <w:t xml:space="preserve"> ًيدا لـها أسدى</w:t>
      </w:r>
      <w:r w:rsidRPr="00395DDB">
        <w:rPr>
          <w:rFonts w:asciiTheme="majorBidi" w:hAnsiTheme="majorBidi" w:cstheme="majorBidi"/>
          <w:sz w:val="28"/>
          <w:szCs w:val="28"/>
        </w:rPr>
        <w:t xml:space="preserve"> and, rather than say ‘in the past’, the writer says </w:t>
      </w:r>
      <w:r w:rsidRPr="00395DDB">
        <w:rPr>
          <w:rFonts w:asciiTheme="majorBidi" w:hAnsiTheme="majorBidi" w:cstheme="majorBidi"/>
          <w:sz w:val="28"/>
          <w:szCs w:val="28"/>
          <w:rtl/>
        </w:rPr>
        <w:t>دهـرهـا من سلف وفـيمــ</w:t>
      </w:r>
      <w:proofErr w:type="gramStart"/>
      <w:r w:rsidRPr="00395DDB">
        <w:rPr>
          <w:rFonts w:asciiTheme="majorBidi" w:hAnsiTheme="majorBidi" w:cstheme="majorBidi"/>
          <w:sz w:val="28"/>
          <w:szCs w:val="28"/>
          <w:rtl/>
        </w:rPr>
        <w:t>ا</w:t>
      </w:r>
      <w:r w:rsidRPr="00395DDB">
        <w:rPr>
          <w:rFonts w:asciiTheme="majorBidi" w:hAnsiTheme="majorBidi" w:cstheme="majorBidi"/>
          <w:sz w:val="28"/>
          <w:szCs w:val="28"/>
        </w:rPr>
        <w:t xml:space="preserve"> ,</w:t>
      </w:r>
      <w:proofErr w:type="gramEnd"/>
      <w:r w:rsidRPr="00395DDB">
        <w:rPr>
          <w:rFonts w:asciiTheme="majorBidi" w:hAnsiTheme="majorBidi" w:cstheme="majorBidi"/>
          <w:sz w:val="28"/>
          <w:szCs w:val="28"/>
        </w:rPr>
        <w:t xml:space="preserve"> and finally, the expression which is not yet totally obsolete</w:t>
      </w:r>
      <w:r w:rsidR="00361CA8">
        <w:rPr>
          <w:rFonts w:asciiTheme="majorBidi" w:hAnsiTheme="majorBidi" w:cstheme="majorBidi"/>
          <w:sz w:val="28"/>
          <w:szCs w:val="28"/>
        </w:rPr>
        <w:t xml:space="preserve"> </w:t>
      </w:r>
      <w:r w:rsidR="00361CA8" w:rsidRPr="00395DDB">
        <w:rPr>
          <w:rFonts w:asciiTheme="majorBidi" w:hAnsiTheme="majorBidi" w:cstheme="majorBidi"/>
          <w:sz w:val="28"/>
          <w:szCs w:val="28"/>
          <w:rtl/>
        </w:rPr>
        <w:t>سـبـيل</w:t>
      </w:r>
      <w:r w:rsidR="00361CA8" w:rsidRPr="00361CA8">
        <w:rPr>
          <w:rFonts w:asciiTheme="majorBidi" w:hAnsiTheme="majorBidi" w:cstheme="majorBidi"/>
          <w:sz w:val="28"/>
          <w:szCs w:val="28"/>
          <w:rtl/>
        </w:rPr>
        <w:t xml:space="preserve"> </w:t>
      </w:r>
      <w:r w:rsidR="00361CA8" w:rsidRPr="00395DDB">
        <w:rPr>
          <w:rFonts w:asciiTheme="majorBidi" w:hAnsiTheme="majorBidi" w:cstheme="majorBidi"/>
          <w:sz w:val="28"/>
          <w:szCs w:val="28"/>
          <w:rtl/>
        </w:rPr>
        <w:t>إلـيه</w:t>
      </w:r>
      <w:r w:rsidRPr="00395DDB">
        <w:rPr>
          <w:rFonts w:asciiTheme="majorBidi" w:hAnsiTheme="majorBidi" w:cstheme="majorBidi"/>
          <w:sz w:val="28"/>
          <w:szCs w:val="28"/>
        </w:rPr>
        <w:t xml:space="preserve"> </w:t>
      </w:r>
      <w:r w:rsidR="00361CA8" w:rsidRPr="00395DDB">
        <w:rPr>
          <w:rFonts w:asciiTheme="majorBidi" w:hAnsiTheme="majorBidi" w:cstheme="majorBidi"/>
          <w:sz w:val="28"/>
          <w:szCs w:val="28"/>
          <w:rtl/>
        </w:rPr>
        <w:t>لـيــس</w:t>
      </w:r>
      <w:r w:rsidR="00361CA8">
        <w:rPr>
          <w:rFonts w:asciiTheme="majorBidi" w:hAnsiTheme="majorBidi" w:cstheme="majorBidi" w:hint="cs"/>
          <w:sz w:val="28"/>
          <w:szCs w:val="28"/>
          <w:rtl/>
        </w:rPr>
        <w:t xml:space="preserve"> </w:t>
      </w:r>
      <w:r w:rsidR="00361CA8" w:rsidRPr="00395DDB">
        <w:rPr>
          <w:rFonts w:asciiTheme="majorBidi" w:hAnsiTheme="majorBidi" w:cstheme="majorBidi"/>
          <w:sz w:val="28"/>
          <w:szCs w:val="28"/>
          <w:rtl/>
        </w:rPr>
        <w:t>مـن</w:t>
      </w:r>
      <w:r w:rsidRPr="00395DDB">
        <w:rPr>
          <w:rFonts w:asciiTheme="majorBidi" w:hAnsiTheme="majorBidi" w:cstheme="majorBidi"/>
          <w:sz w:val="28"/>
          <w:szCs w:val="28"/>
        </w:rPr>
        <w:t xml:space="preserve">. The writer, though still young and who currently works as a professor of history in our university, is so immersed in the idiom of the ancient language that he cannot rephrase the anecdote in modern standard Arabic. </w:t>
      </w:r>
      <w:proofErr w:type="gramStart"/>
      <w:r w:rsidRPr="00395DDB">
        <w:rPr>
          <w:rFonts w:asciiTheme="majorBidi" w:hAnsiTheme="majorBidi" w:cstheme="majorBidi"/>
          <w:sz w:val="28"/>
          <w:szCs w:val="28"/>
        </w:rPr>
        <w:t>he</w:t>
      </w:r>
      <w:proofErr w:type="gramEnd"/>
      <w:r w:rsidRPr="00395DDB">
        <w:rPr>
          <w:rFonts w:asciiTheme="majorBidi" w:hAnsiTheme="majorBidi" w:cstheme="majorBidi"/>
          <w:sz w:val="28"/>
          <w:szCs w:val="28"/>
        </w:rPr>
        <w:t xml:space="preserve"> sometimes adopts the modern style, but soon reverts to the old ‘mode of thought’ when he reports an ancient incident. On the </w:t>
      </w:r>
      <w:proofErr w:type="spellStart"/>
      <w:r w:rsidRPr="00395DDB">
        <w:rPr>
          <w:rFonts w:asciiTheme="majorBidi" w:hAnsiTheme="majorBidi" w:cstheme="majorBidi"/>
          <w:sz w:val="28"/>
          <w:szCs w:val="28"/>
        </w:rPr>
        <w:t>The</w:t>
      </w:r>
      <w:proofErr w:type="spellEnd"/>
      <w:r w:rsidRPr="00395DDB">
        <w:rPr>
          <w:rFonts w:asciiTheme="majorBidi" w:hAnsiTheme="majorBidi" w:cstheme="majorBidi"/>
          <w:sz w:val="28"/>
          <w:szCs w:val="28"/>
        </w:rPr>
        <w:t xml:space="preserve"> conceptual framework as reflected in the style 23 same page we </w:t>
      </w:r>
      <w:proofErr w:type="gramStart"/>
      <w:r w:rsidRPr="00395DDB">
        <w:rPr>
          <w:rFonts w:asciiTheme="majorBidi" w:hAnsiTheme="majorBidi" w:cstheme="majorBidi"/>
          <w:sz w:val="28"/>
          <w:szCs w:val="28"/>
        </w:rPr>
        <w:t>read :</w:t>
      </w:r>
      <w:proofErr w:type="gramEnd"/>
    </w:p>
    <w:p w:rsidR="00222457" w:rsidRPr="00395DDB" w:rsidRDefault="00222457" w:rsidP="005433C3">
      <w:pPr>
        <w:rPr>
          <w:rFonts w:asciiTheme="majorBidi" w:hAnsiTheme="majorBidi" w:cstheme="majorBidi"/>
          <w:sz w:val="28"/>
          <w:szCs w:val="28"/>
        </w:rPr>
      </w:pPr>
    </w:p>
    <w:p w:rsidR="00222457" w:rsidRPr="00395DDB" w:rsidRDefault="00222457" w:rsidP="00222457">
      <w:pPr>
        <w:bidi/>
        <w:rPr>
          <w:rFonts w:asciiTheme="majorBidi" w:hAnsiTheme="majorBidi" w:cstheme="majorBidi"/>
          <w:sz w:val="28"/>
          <w:szCs w:val="28"/>
          <w:rtl/>
        </w:rPr>
      </w:pPr>
      <w:r w:rsidRPr="00395DDB">
        <w:rPr>
          <w:rFonts w:asciiTheme="majorBidi" w:hAnsiTheme="majorBidi" w:cstheme="majorBidi"/>
          <w:sz w:val="28"/>
          <w:szCs w:val="28"/>
          <w:rtl/>
        </w:rPr>
        <w:t>كانـت المرأة الـعربـية تـتحمل مـسئـوليـاتهـا نحـو قومـها بـالتـدخل اإليجابى فـى إطفاء نار احلرب إذا مـا استمرت طويالً وكثـر فيها القتلى واجلرحى . فمن ذلك أن احلارث بن عوف املرى - سيد العرب - قال</w:t>
      </w:r>
      <w:r w:rsidRPr="00395DDB">
        <w:rPr>
          <w:rFonts w:asciiTheme="majorBidi" w:hAnsiTheme="majorBidi" w:cstheme="majorBidi"/>
          <w:sz w:val="28"/>
          <w:szCs w:val="28"/>
        </w:rPr>
        <w:t xml:space="preserve"> ... </w:t>
      </w:r>
      <w:r w:rsidRPr="00395DDB">
        <w:rPr>
          <w:rFonts w:asciiTheme="majorBidi" w:hAnsiTheme="majorBidi" w:cstheme="majorBidi"/>
          <w:sz w:val="28"/>
          <w:szCs w:val="28"/>
          <w:rtl/>
        </w:rPr>
        <w:t>املرجع نفسه - ص393-394</w:t>
      </w:r>
    </w:p>
    <w:p w:rsidR="00222457" w:rsidRPr="00395DDB" w:rsidRDefault="00222457" w:rsidP="00222457">
      <w:pPr>
        <w:rPr>
          <w:rFonts w:asciiTheme="majorBidi" w:hAnsiTheme="majorBidi" w:cstheme="majorBidi"/>
          <w:sz w:val="28"/>
          <w:szCs w:val="28"/>
        </w:rPr>
      </w:pPr>
      <w:r w:rsidRPr="00395DDB">
        <w:rPr>
          <w:rFonts w:asciiTheme="majorBidi" w:hAnsiTheme="majorBidi" w:cstheme="majorBidi"/>
          <w:sz w:val="28"/>
          <w:szCs w:val="28"/>
          <w:rtl/>
        </w:rPr>
        <w:t xml:space="preserve"> </w:t>
      </w:r>
      <w:r w:rsidRPr="00395DDB">
        <w:rPr>
          <w:rFonts w:asciiTheme="majorBidi" w:hAnsiTheme="majorBidi" w:cstheme="majorBidi"/>
          <w:sz w:val="28"/>
          <w:szCs w:val="28"/>
        </w:rPr>
        <w:t xml:space="preserve">Arab women shouldered their responsibilities towards their people by positively intervening to extinguish the fire of war, if too prolonged, and if the </w:t>
      </w:r>
      <w:proofErr w:type="spellStart"/>
      <w:r w:rsidRPr="00395DDB">
        <w:rPr>
          <w:rFonts w:asciiTheme="majorBidi" w:hAnsiTheme="majorBidi" w:cstheme="majorBidi"/>
          <w:sz w:val="28"/>
          <w:szCs w:val="28"/>
        </w:rPr>
        <w:t>Casualities</w:t>
      </w:r>
      <w:proofErr w:type="spellEnd"/>
      <w:r w:rsidRPr="00395DDB">
        <w:rPr>
          <w:rFonts w:asciiTheme="majorBidi" w:hAnsiTheme="majorBidi" w:cstheme="majorBidi"/>
          <w:sz w:val="28"/>
          <w:szCs w:val="28"/>
        </w:rPr>
        <w:t xml:space="preserve"> are too many. As an illustration, Al-</w:t>
      </w:r>
      <w:proofErr w:type="spellStart"/>
      <w:r w:rsidRPr="00395DDB">
        <w:rPr>
          <w:rFonts w:asciiTheme="majorBidi" w:hAnsiTheme="majorBidi" w:cstheme="majorBidi"/>
          <w:sz w:val="28"/>
          <w:szCs w:val="28"/>
        </w:rPr>
        <w:t>Harith</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Ibn</w:t>
      </w:r>
      <w:proofErr w:type="spellEnd"/>
      <w:r w:rsidRPr="00395DDB">
        <w:rPr>
          <w:rFonts w:asciiTheme="majorBidi" w:hAnsiTheme="majorBidi" w:cstheme="majorBidi"/>
          <w:sz w:val="28"/>
          <w:szCs w:val="28"/>
        </w:rPr>
        <w:t xml:space="preserve"> </w:t>
      </w:r>
      <w:proofErr w:type="spellStart"/>
      <w:r w:rsidRPr="00395DDB">
        <w:rPr>
          <w:rFonts w:asciiTheme="majorBidi" w:hAnsiTheme="majorBidi" w:cstheme="majorBidi"/>
          <w:sz w:val="28"/>
          <w:szCs w:val="28"/>
        </w:rPr>
        <w:t>Awf</w:t>
      </w:r>
      <w:proofErr w:type="spellEnd"/>
      <w:r w:rsidRPr="00395DDB">
        <w:rPr>
          <w:rFonts w:asciiTheme="majorBidi" w:hAnsiTheme="majorBidi" w:cstheme="majorBidi"/>
          <w:sz w:val="28"/>
          <w:szCs w:val="28"/>
        </w:rPr>
        <w:t xml:space="preserve"> Al-</w:t>
      </w:r>
      <w:proofErr w:type="spellStart"/>
      <w:r w:rsidRPr="00395DDB">
        <w:rPr>
          <w:rFonts w:asciiTheme="majorBidi" w:hAnsiTheme="majorBidi" w:cstheme="majorBidi"/>
          <w:sz w:val="28"/>
          <w:szCs w:val="28"/>
        </w:rPr>
        <w:t>Morry</w:t>
      </w:r>
      <w:proofErr w:type="spellEnd"/>
      <w:r w:rsidRPr="00395DDB">
        <w:rPr>
          <w:rFonts w:asciiTheme="majorBidi" w:hAnsiTheme="majorBidi" w:cstheme="majorBidi"/>
          <w:sz w:val="28"/>
          <w:szCs w:val="28"/>
        </w:rPr>
        <w:t xml:space="preserve">, the Arab potentate once </w:t>
      </w:r>
      <w:proofErr w:type="gramStart"/>
      <w:r w:rsidRPr="00395DDB">
        <w:rPr>
          <w:rFonts w:asciiTheme="majorBidi" w:hAnsiTheme="majorBidi" w:cstheme="majorBidi"/>
          <w:sz w:val="28"/>
          <w:szCs w:val="28"/>
        </w:rPr>
        <w:t>said ...</w:t>
      </w:r>
      <w:proofErr w:type="gramEnd"/>
    </w:p>
    <w:p w:rsidR="00222457" w:rsidRPr="00395DDB" w:rsidRDefault="00222457" w:rsidP="00222457">
      <w:pPr>
        <w:rPr>
          <w:rFonts w:asciiTheme="majorBidi" w:hAnsiTheme="majorBidi" w:cstheme="majorBidi"/>
          <w:sz w:val="28"/>
          <w:szCs w:val="28"/>
        </w:rPr>
      </w:pPr>
    </w:p>
    <w:p w:rsidR="00222457" w:rsidRPr="00395DDB" w:rsidRDefault="00361CA8" w:rsidP="00222457">
      <w:pPr>
        <w:bidi/>
        <w:rPr>
          <w:rFonts w:asciiTheme="majorBidi" w:hAnsiTheme="majorBidi" w:cstheme="majorBidi"/>
          <w:sz w:val="28"/>
          <w:szCs w:val="28"/>
          <w:rtl/>
        </w:rPr>
      </w:pPr>
      <w:r>
        <w:rPr>
          <w:rFonts w:asciiTheme="majorBidi" w:hAnsiTheme="majorBidi" w:cstheme="majorBidi"/>
          <w:sz w:val="28"/>
          <w:szCs w:val="28"/>
          <w:rtl/>
        </w:rPr>
        <w:t>القطاع العام ) ا</w:t>
      </w:r>
      <w:r>
        <w:rPr>
          <w:rFonts w:asciiTheme="majorBidi" w:hAnsiTheme="majorBidi" w:cstheme="majorBidi" w:hint="cs"/>
          <w:sz w:val="28"/>
          <w:szCs w:val="28"/>
          <w:rtl/>
        </w:rPr>
        <w:t>لإ</w:t>
      </w:r>
      <w:r w:rsidR="00222457" w:rsidRPr="00395DDB">
        <w:rPr>
          <w:rFonts w:asciiTheme="majorBidi" w:hAnsiTheme="majorBidi" w:cstheme="majorBidi"/>
          <w:sz w:val="28"/>
          <w:szCs w:val="28"/>
          <w:rtl/>
        </w:rPr>
        <w:t>نتاج العام ( ليس الـصورة ا</w:t>
      </w:r>
      <w:r>
        <w:rPr>
          <w:rFonts w:asciiTheme="majorBidi" w:hAnsiTheme="majorBidi" w:cstheme="majorBidi"/>
          <w:sz w:val="28"/>
          <w:szCs w:val="28"/>
          <w:rtl/>
        </w:rPr>
        <w:t>لوحيدة لتدخل الدولة النـشـاط ا</w:t>
      </w:r>
      <w:r>
        <w:rPr>
          <w:rFonts w:asciiTheme="majorBidi" w:hAnsiTheme="majorBidi" w:cstheme="majorBidi" w:hint="cs"/>
          <w:sz w:val="28"/>
          <w:szCs w:val="28"/>
          <w:rtl/>
        </w:rPr>
        <w:t>لا</w:t>
      </w:r>
      <w:r>
        <w:rPr>
          <w:rFonts w:asciiTheme="majorBidi" w:hAnsiTheme="majorBidi" w:cstheme="majorBidi"/>
          <w:sz w:val="28"/>
          <w:szCs w:val="28"/>
          <w:rtl/>
        </w:rPr>
        <w:t>قـتصـادى ور</w:t>
      </w:r>
      <w:r>
        <w:rPr>
          <w:rFonts w:asciiTheme="majorBidi" w:hAnsiTheme="majorBidi" w:cstheme="majorBidi" w:hint="cs"/>
          <w:sz w:val="28"/>
          <w:szCs w:val="28"/>
          <w:rtl/>
        </w:rPr>
        <w:t>ب</w:t>
      </w:r>
      <w:r>
        <w:rPr>
          <w:rFonts w:asciiTheme="majorBidi" w:hAnsiTheme="majorBidi" w:cstheme="majorBidi"/>
          <w:sz w:val="28"/>
          <w:szCs w:val="28"/>
          <w:rtl/>
        </w:rPr>
        <w:t>مـا ليـس الصــورة ا</w:t>
      </w:r>
      <w:r>
        <w:rPr>
          <w:rFonts w:asciiTheme="majorBidi" w:hAnsiTheme="majorBidi" w:cstheme="majorBidi" w:hint="cs"/>
          <w:sz w:val="28"/>
          <w:szCs w:val="28"/>
          <w:rtl/>
        </w:rPr>
        <w:t>ل</w:t>
      </w:r>
      <w:r>
        <w:rPr>
          <w:rFonts w:asciiTheme="majorBidi" w:hAnsiTheme="majorBidi" w:cstheme="majorBidi"/>
          <w:sz w:val="28"/>
          <w:szCs w:val="28"/>
          <w:rtl/>
        </w:rPr>
        <w:t>مثلـى لـدور الـدولـة فـى ا</w:t>
      </w:r>
      <w:r>
        <w:rPr>
          <w:rFonts w:asciiTheme="majorBidi" w:hAnsiTheme="majorBidi" w:cstheme="majorBidi" w:hint="cs"/>
          <w:sz w:val="28"/>
          <w:szCs w:val="28"/>
          <w:rtl/>
        </w:rPr>
        <w:t>لا</w:t>
      </w:r>
      <w:r w:rsidR="00222457" w:rsidRPr="00395DDB">
        <w:rPr>
          <w:rFonts w:asciiTheme="majorBidi" w:hAnsiTheme="majorBidi" w:cstheme="majorBidi"/>
          <w:sz w:val="28"/>
          <w:szCs w:val="28"/>
          <w:rtl/>
        </w:rPr>
        <w:t>جتمـاعى . ولذلك فـإن ت</w:t>
      </w:r>
      <w:r>
        <w:rPr>
          <w:rFonts w:asciiTheme="majorBidi" w:hAnsiTheme="majorBidi" w:cstheme="majorBidi"/>
          <w:sz w:val="28"/>
          <w:szCs w:val="28"/>
          <w:rtl/>
        </w:rPr>
        <w:t>قليص دور القطـاع العام - فى ا</w:t>
      </w:r>
      <w:r>
        <w:rPr>
          <w:rFonts w:asciiTheme="majorBidi" w:hAnsiTheme="majorBidi" w:cstheme="majorBidi" w:hint="cs"/>
          <w:sz w:val="28"/>
          <w:szCs w:val="28"/>
          <w:rtl/>
        </w:rPr>
        <w:t>ل</w:t>
      </w:r>
      <w:r>
        <w:rPr>
          <w:rFonts w:asciiTheme="majorBidi" w:hAnsiTheme="majorBidi" w:cstheme="majorBidi"/>
          <w:sz w:val="28"/>
          <w:szCs w:val="28"/>
          <w:rtl/>
        </w:rPr>
        <w:t>ح</w:t>
      </w:r>
      <w:r w:rsidR="00222457" w:rsidRPr="00395DDB">
        <w:rPr>
          <w:rFonts w:asciiTheme="majorBidi" w:hAnsiTheme="majorBidi" w:cstheme="majorBidi"/>
          <w:sz w:val="28"/>
          <w:szCs w:val="28"/>
          <w:rtl/>
        </w:rPr>
        <w:t>دود التى تبـرر ذلك - ليس بـالضـرورة تقليصـاً</w:t>
      </w:r>
      <w:r>
        <w:rPr>
          <w:rFonts w:asciiTheme="majorBidi" w:hAnsiTheme="majorBidi" w:cstheme="majorBidi" w:hint="cs"/>
          <w:sz w:val="28"/>
          <w:szCs w:val="28"/>
          <w:rtl/>
        </w:rPr>
        <w:t xml:space="preserve"> </w:t>
      </w:r>
      <w:r w:rsidR="00222457" w:rsidRPr="00395DDB">
        <w:rPr>
          <w:rFonts w:asciiTheme="majorBidi" w:hAnsiTheme="majorBidi" w:cstheme="majorBidi"/>
          <w:sz w:val="28"/>
          <w:szCs w:val="28"/>
          <w:rtl/>
        </w:rPr>
        <w:t xml:space="preserve"> لدور </w:t>
      </w:r>
      <w:r>
        <w:rPr>
          <w:rFonts w:asciiTheme="majorBidi" w:hAnsiTheme="majorBidi" w:cstheme="majorBidi"/>
          <w:sz w:val="28"/>
          <w:szCs w:val="28"/>
          <w:rtl/>
        </w:rPr>
        <w:t>الـدولة . وعـلى العكـس فقد يـؤد</w:t>
      </w:r>
      <w:r>
        <w:rPr>
          <w:rFonts w:asciiTheme="majorBidi" w:hAnsiTheme="majorBidi" w:cstheme="majorBidi" w:hint="cs"/>
          <w:sz w:val="28"/>
          <w:szCs w:val="28"/>
          <w:rtl/>
        </w:rPr>
        <w:t>ي</w:t>
      </w:r>
      <w:r w:rsidR="00222457" w:rsidRPr="00395DDB">
        <w:rPr>
          <w:rFonts w:asciiTheme="majorBidi" w:hAnsiTheme="majorBidi" w:cstheme="majorBidi"/>
          <w:sz w:val="28"/>
          <w:szCs w:val="28"/>
          <w:rtl/>
        </w:rPr>
        <w:t xml:space="preserve"> ذلك إلى استـرجاع هيبـة الدولة وفـاعليتها عنـدما تتخـصص فيما أهلت له ، وهـو استخـدام سيـادتها لـوضع السيـاسات العـامة وق</w:t>
      </w:r>
      <w:r>
        <w:rPr>
          <w:rFonts w:asciiTheme="majorBidi" w:hAnsiTheme="majorBidi" w:cstheme="majorBidi"/>
          <w:sz w:val="28"/>
          <w:szCs w:val="28"/>
          <w:rtl/>
        </w:rPr>
        <w:t>ـواعد السلوك واستخـدام سياسات ا</w:t>
      </w:r>
      <w:r w:rsidR="00222457" w:rsidRPr="00395DDB">
        <w:rPr>
          <w:rFonts w:asciiTheme="majorBidi" w:hAnsiTheme="majorBidi" w:cstheme="majorBidi"/>
          <w:sz w:val="28"/>
          <w:szCs w:val="28"/>
          <w:rtl/>
        </w:rPr>
        <w:t>ل</w:t>
      </w:r>
      <w:r>
        <w:rPr>
          <w:rFonts w:asciiTheme="majorBidi" w:hAnsiTheme="majorBidi" w:cstheme="majorBidi" w:hint="cs"/>
          <w:sz w:val="28"/>
          <w:szCs w:val="28"/>
          <w:rtl/>
        </w:rPr>
        <w:t>إ</w:t>
      </w:r>
      <w:r>
        <w:rPr>
          <w:rFonts w:asciiTheme="majorBidi" w:hAnsiTheme="majorBidi" w:cstheme="majorBidi"/>
          <w:sz w:val="28"/>
          <w:szCs w:val="28"/>
          <w:rtl/>
        </w:rPr>
        <w:t>نفـاق ) وليس ا</w:t>
      </w:r>
      <w:r w:rsidR="00222457" w:rsidRPr="00395DDB">
        <w:rPr>
          <w:rFonts w:asciiTheme="majorBidi" w:hAnsiTheme="majorBidi" w:cstheme="majorBidi"/>
          <w:sz w:val="28"/>
          <w:szCs w:val="28"/>
          <w:rtl/>
        </w:rPr>
        <w:t>ل</w:t>
      </w:r>
      <w:r>
        <w:rPr>
          <w:rFonts w:asciiTheme="majorBidi" w:hAnsiTheme="majorBidi" w:cstheme="majorBidi" w:hint="cs"/>
          <w:sz w:val="28"/>
          <w:szCs w:val="28"/>
          <w:rtl/>
        </w:rPr>
        <w:t>إ</w:t>
      </w:r>
      <w:r w:rsidR="00222457" w:rsidRPr="00395DDB">
        <w:rPr>
          <w:rFonts w:asciiTheme="majorBidi" w:hAnsiTheme="majorBidi" w:cstheme="majorBidi"/>
          <w:sz w:val="28"/>
          <w:szCs w:val="28"/>
          <w:rtl/>
        </w:rPr>
        <w:t>نتاج ( كـوسيلة لتحقيق أهدافها</w:t>
      </w:r>
      <w:r w:rsidR="00222457" w:rsidRPr="00395DDB">
        <w:rPr>
          <w:rFonts w:asciiTheme="majorBidi" w:hAnsiTheme="majorBidi" w:cstheme="majorBidi"/>
          <w:sz w:val="28"/>
          <w:szCs w:val="28"/>
        </w:rPr>
        <w:t xml:space="preserve"> . ) </w:t>
      </w:r>
      <w:r w:rsidR="00222457" w:rsidRPr="00395DDB">
        <w:rPr>
          <w:rFonts w:asciiTheme="majorBidi" w:hAnsiTheme="majorBidi" w:cstheme="majorBidi"/>
          <w:sz w:val="28"/>
          <w:szCs w:val="28"/>
          <w:rtl/>
        </w:rPr>
        <w:t xml:space="preserve">حازم الببالوى ، التغيير من أجل االستقرار ، </w:t>
      </w:r>
      <w:proofErr w:type="gramStart"/>
      <w:r w:rsidR="00222457" w:rsidRPr="00395DDB">
        <w:rPr>
          <w:rFonts w:asciiTheme="majorBidi" w:hAnsiTheme="majorBidi" w:cstheme="majorBidi"/>
          <w:sz w:val="28"/>
          <w:szCs w:val="28"/>
          <w:rtl/>
        </w:rPr>
        <w:t xml:space="preserve">1998، </w:t>
      </w:r>
      <w:r w:rsidR="00222457" w:rsidRPr="00395DDB">
        <w:rPr>
          <w:rFonts w:asciiTheme="majorBidi" w:hAnsiTheme="majorBidi" w:cstheme="majorBidi"/>
          <w:sz w:val="28"/>
          <w:szCs w:val="28"/>
        </w:rPr>
        <w:t>)141</w:t>
      </w:r>
      <w:proofErr w:type="gramEnd"/>
      <w:r w:rsidR="00222457" w:rsidRPr="00395DDB">
        <w:rPr>
          <w:rFonts w:asciiTheme="majorBidi" w:hAnsiTheme="majorBidi" w:cstheme="majorBidi"/>
          <w:sz w:val="28"/>
          <w:szCs w:val="28"/>
        </w:rPr>
        <w:t>-140</w:t>
      </w:r>
      <w:r w:rsidR="00222457" w:rsidRPr="00395DDB">
        <w:rPr>
          <w:rFonts w:asciiTheme="majorBidi" w:hAnsiTheme="majorBidi" w:cstheme="majorBidi"/>
          <w:sz w:val="28"/>
          <w:szCs w:val="28"/>
          <w:rtl/>
        </w:rPr>
        <w:t xml:space="preserve">ص </w:t>
      </w:r>
    </w:p>
    <w:p w:rsidR="00222457" w:rsidRPr="00395DDB" w:rsidRDefault="00222457" w:rsidP="00222457">
      <w:pPr>
        <w:rPr>
          <w:rFonts w:asciiTheme="majorBidi" w:hAnsiTheme="majorBidi" w:cstheme="majorBidi"/>
          <w:sz w:val="28"/>
          <w:szCs w:val="28"/>
        </w:rPr>
      </w:pPr>
      <w:r w:rsidRPr="00395DDB">
        <w:rPr>
          <w:rFonts w:asciiTheme="majorBidi" w:hAnsiTheme="majorBidi" w:cstheme="majorBidi"/>
          <w:sz w:val="28"/>
          <w:szCs w:val="28"/>
        </w:rPr>
        <w:lastRenderedPageBreak/>
        <w:t>The Public Sector (public production) is not the only form of state intervention. It may not even be the ideal form of the role of the state in socio-economic activities. Within the limits that justify it, a reduction of the role of the public sector is not necessarily a reduction of the role of the state. It may, on the contrary, result in a recovery of the prestige and effectiveness of the state, as it would help the state perform its proper functions, namely to use its sovereign powers in policy formulation, establishing codes of ethics, and in employing expenditure (rather than production) policies as a means of achieving its objectives.</w:t>
      </w:r>
    </w:p>
    <w:p w:rsidR="00B22F6C" w:rsidRPr="00395DDB" w:rsidRDefault="00B22F6C" w:rsidP="00436F00">
      <w:pPr>
        <w:jc w:val="center"/>
        <w:rPr>
          <w:rFonts w:asciiTheme="majorBidi" w:hAnsiTheme="majorBidi" w:cstheme="majorBidi"/>
          <w:sz w:val="28"/>
          <w:szCs w:val="28"/>
        </w:rPr>
      </w:pPr>
    </w:p>
    <w:p w:rsidR="00436F00" w:rsidRPr="00395DDB" w:rsidRDefault="00436F00" w:rsidP="00436F00">
      <w:pPr>
        <w:jc w:val="center"/>
        <w:rPr>
          <w:rFonts w:asciiTheme="majorBidi" w:hAnsiTheme="majorBidi" w:cstheme="majorBidi"/>
          <w:sz w:val="28"/>
          <w:szCs w:val="28"/>
        </w:rPr>
      </w:pPr>
    </w:p>
    <w:p w:rsidR="00436F00" w:rsidRPr="00395DDB" w:rsidRDefault="00436F00" w:rsidP="00436F00">
      <w:pPr>
        <w:jc w:val="center"/>
        <w:rPr>
          <w:rFonts w:asciiTheme="majorBidi" w:hAnsiTheme="majorBidi" w:cstheme="majorBidi"/>
          <w:sz w:val="28"/>
          <w:szCs w:val="28"/>
          <w:rtl/>
        </w:rPr>
      </w:pPr>
      <w:r w:rsidRPr="00395DDB">
        <w:rPr>
          <w:rFonts w:asciiTheme="majorBidi" w:hAnsiTheme="majorBidi" w:cstheme="majorBidi"/>
          <w:sz w:val="28"/>
          <w:szCs w:val="28"/>
          <w:rtl/>
        </w:rPr>
        <w:t xml:space="preserve">المحاضرة الثانية </w:t>
      </w:r>
    </w:p>
    <w:p w:rsidR="00436F00" w:rsidRPr="00395DDB" w:rsidRDefault="00436F00" w:rsidP="00436F00">
      <w:pPr>
        <w:jc w:val="center"/>
        <w:rPr>
          <w:rFonts w:asciiTheme="majorBidi" w:hAnsiTheme="majorBidi" w:cstheme="majorBidi"/>
          <w:sz w:val="28"/>
          <w:szCs w:val="28"/>
          <w:rtl/>
        </w:rPr>
      </w:pPr>
    </w:p>
    <w:p w:rsidR="00436F00" w:rsidRPr="00395DDB" w:rsidRDefault="00436F00" w:rsidP="00436F00">
      <w:pPr>
        <w:autoSpaceDE w:val="0"/>
        <w:autoSpaceDN w:val="0"/>
        <w:bidi/>
        <w:adjustRightInd w:val="0"/>
        <w:spacing w:after="0" w:line="240" w:lineRule="auto"/>
        <w:rPr>
          <w:rFonts w:asciiTheme="majorBidi" w:hAnsiTheme="majorBidi" w:cstheme="majorBidi" w:hint="cs"/>
          <w:sz w:val="26"/>
          <w:szCs w:val="26"/>
          <w:rtl/>
        </w:rPr>
      </w:pPr>
      <w:r w:rsidRPr="00395DDB">
        <w:rPr>
          <w:rFonts w:asciiTheme="majorBidi" w:hAnsiTheme="majorBidi" w:cstheme="majorBidi"/>
          <w:sz w:val="26"/>
          <w:szCs w:val="26"/>
          <w:rtl/>
        </w:rPr>
        <w:t>داخل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سوريا</w:t>
      </w:r>
      <w:r w:rsidRPr="00395DDB">
        <w:rPr>
          <w:rFonts w:asciiTheme="majorBidi" w:hAnsiTheme="majorBidi" w:cstheme="majorBidi"/>
          <w:sz w:val="26"/>
          <w:szCs w:val="26"/>
        </w:rPr>
        <w:t>:</w:t>
      </w:r>
    </w:p>
    <w:p w:rsidR="00436F00" w:rsidRPr="00395DDB" w:rsidRDefault="00436F00" w:rsidP="00436F00">
      <w:pPr>
        <w:autoSpaceDE w:val="0"/>
        <w:autoSpaceDN w:val="0"/>
        <w:bidi/>
        <w:adjustRightInd w:val="0"/>
        <w:spacing w:after="0" w:line="240" w:lineRule="auto"/>
        <w:rPr>
          <w:rFonts w:asciiTheme="majorBidi" w:hAnsiTheme="majorBidi" w:cstheme="majorBidi"/>
          <w:sz w:val="26"/>
          <w:szCs w:val="26"/>
        </w:rPr>
      </w:pPr>
      <w:r w:rsidRPr="00395DDB">
        <w:rPr>
          <w:rFonts w:asciiTheme="majorBidi" w:hAnsiTheme="majorBidi" w:cstheme="majorBidi"/>
          <w:b/>
          <w:bCs/>
          <w:sz w:val="26"/>
          <w:szCs w:val="26"/>
        </w:rPr>
        <w:t>››</w:t>
      </w:r>
      <w:r w:rsidRPr="00395DDB">
        <w:rPr>
          <w:rFonts w:asciiTheme="majorBidi" w:hAnsiTheme="majorBidi" w:cstheme="majorBidi"/>
          <w:sz w:val="26"/>
          <w:szCs w:val="26"/>
          <w:rtl/>
        </w:rPr>
        <w:t xml:space="preserve"> التعليم</w:t>
      </w:r>
    </w:p>
    <w:p w:rsidR="00436F00" w:rsidRPr="00395DDB" w:rsidRDefault="00436F00" w:rsidP="00436F00">
      <w:pPr>
        <w:autoSpaceDE w:val="0"/>
        <w:autoSpaceDN w:val="0"/>
        <w:bidi/>
        <w:adjustRightInd w:val="0"/>
        <w:spacing w:after="0" w:line="240" w:lineRule="auto"/>
        <w:rPr>
          <w:rFonts w:asciiTheme="majorBidi" w:hAnsiTheme="majorBidi" w:cstheme="majorBidi"/>
          <w:b/>
          <w:bCs/>
          <w:sz w:val="26"/>
          <w:szCs w:val="26"/>
        </w:rPr>
      </w:pPr>
    </w:p>
    <w:p w:rsidR="00436F00" w:rsidRPr="00395DDB" w:rsidRDefault="00436F00" w:rsidP="004006F2">
      <w:pPr>
        <w:autoSpaceDE w:val="0"/>
        <w:autoSpaceDN w:val="0"/>
        <w:bidi/>
        <w:adjustRightInd w:val="0"/>
        <w:spacing w:after="0" w:line="240" w:lineRule="auto"/>
        <w:rPr>
          <w:rFonts w:asciiTheme="majorBidi" w:hAnsiTheme="majorBidi" w:cstheme="majorBidi"/>
          <w:b/>
          <w:bCs/>
          <w:sz w:val="26"/>
          <w:szCs w:val="28"/>
          <w:rtl/>
        </w:rPr>
      </w:pPr>
      <w:r w:rsidRPr="00395DDB">
        <w:rPr>
          <w:rFonts w:asciiTheme="majorBidi" w:hAnsiTheme="majorBidi" w:cstheme="majorBidi"/>
          <w:sz w:val="26"/>
          <w:szCs w:val="26"/>
          <w:rtl/>
        </w:rPr>
        <w:t>تمّ</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تسجيل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أك</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1.9 </w:t>
      </w:r>
      <w:r w:rsidRPr="00395DDB">
        <w:rPr>
          <w:rFonts w:asciiTheme="majorBidi" w:hAnsiTheme="majorBidi" w:cstheme="majorBidi"/>
          <w:sz w:val="26"/>
          <w:szCs w:val="26"/>
          <w:rtl/>
        </w:rPr>
        <w:t>مليون</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طفل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في</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إطار</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التعليم</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الرسمي،</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وأك</w:t>
      </w:r>
      <w:r w:rsidR="00E76AE8" w:rsidRPr="00395DDB">
        <w:rPr>
          <w:rFonts w:asciiTheme="majorBidi" w:hAnsiTheme="majorBidi" w:cstheme="majorBidi"/>
          <w:sz w:val="26"/>
          <w:szCs w:val="26"/>
          <w:rtl/>
        </w:rPr>
        <w:t>ثر</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w:t>
      </w:r>
      <w:r w:rsidR="004006F2" w:rsidRPr="00395DDB">
        <w:rPr>
          <w:rStyle w:val="A3"/>
          <w:rFonts w:asciiTheme="majorBidi" w:hAnsiTheme="majorBidi" w:cstheme="majorBidi"/>
          <w:color w:val="auto"/>
          <w:sz w:val="28"/>
          <w:szCs w:val="26"/>
        </w:rPr>
        <w:t xml:space="preserve">168,000 </w:t>
      </w:r>
      <w:r w:rsidRPr="00395DDB">
        <w:rPr>
          <w:rFonts w:asciiTheme="majorBidi" w:hAnsiTheme="majorBidi" w:cstheme="majorBidi"/>
          <w:b/>
          <w:bCs/>
          <w:sz w:val="26"/>
          <w:szCs w:val="26"/>
        </w:rPr>
        <w:t xml:space="preserve"> </w:t>
      </w:r>
      <w:r w:rsidRPr="00395DDB">
        <w:rPr>
          <w:rFonts w:asciiTheme="majorBidi" w:hAnsiTheme="majorBidi" w:cstheme="majorBidi"/>
          <w:sz w:val="26"/>
          <w:szCs w:val="26"/>
          <w:rtl/>
        </w:rPr>
        <w:t>ألف</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طفل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في</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إطار</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التعليم</w:t>
      </w:r>
      <w:r w:rsidR="004006F2" w:rsidRPr="00395DDB">
        <w:rPr>
          <w:rFonts w:asciiTheme="majorBidi" w:hAnsiTheme="majorBidi" w:cstheme="majorBidi"/>
          <w:sz w:val="26"/>
          <w:szCs w:val="26"/>
          <w:rtl/>
        </w:rPr>
        <w:t xml:space="preserve"> </w:t>
      </w:r>
      <w:r w:rsidRPr="00395DDB">
        <w:rPr>
          <w:rFonts w:asciiTheme="majorBidi" w:hAnsiTheme="majorBidi" w:cstheme="majorBidi"/>
          <w:sz w:val="26"/>
          <w:szCs w:val="26"/>
        </w:rPr>
        <w:t xml:space="preserve"> </w:t>
      </w:r>
      <w:r w:rsidR="004006F2" w:rsidRPr="00395DDB">
        <w:rPr>
          <w:rFonts w:asciiTheme="majorBidi" w:hAnsiTheme="majorBidi" w:cstheme="majorBidi"/>
          <w:b/>
          <w:bCs/>
          <w:sz w:val="26"/>
          <w:szCs w:val="28"/>
          <w:rtl/>
        </w:rPr>
        <w:t>غير</w:t>
      </w:r>
      <w:r w:rsidRPr="00395DDB">
        <w:rPr>
          <w:rFonts w:asciiTheme="majorBidi" w:hAnsiTheme="majorBidi" w:cstheme="majorBidi"/>
          <w:b/>
          <w:bCs/>
          <w:sz w:val="26"/>
          <w:szCs w:val="26"/>
        </w:rPr>
        <w:t xml:space="preserve"> </w:t>
      </w:r>
      <w:r w:rsidRPr="00395DDB">
        <w:rPr>
          <w:rFonts w:asciiTheme="majorBidi" w:hAnsiTheme="majorBidi" w:cstheme="majorBidi"/>
          <w:sz w:val="26"/>
          <w:szCs w:val="26"/>
          <w:rtl/>
        </w:rPr>
        <w:t>الرسمي</w:t>
      </w:r>
      <w:r w:rsidRPr="00395DDB">
        <w:rPr>
          <w:rFonts w:asciiTheme="majorBidi" w:hAnsiTheme="majorBidi" w:cstheme="majorBidi"/>
          <w:sz w:val="26"/>
          <w:szCs w:val="26"/>
        </w:rPr>
        <w:t xml:space="preserve">. </w:t>
      </w:r>
      <w:r w:rsidRPr="00395DDB">
        <w:rPr>
          <w:rFonts w:asciiTheme="majorBidi" w:hAnsiTheme="majorBidi" w:cstheme="majorBidi"/>
          <w:b/>
          <w:bCs/>
          <w:sz w:val="26"/>
          <w:szCs w:val="28"/>
          <w:rtl/>
        </w:rPr>
        <w:t>٤</w:t>
      </w:r>
      <w:r w:rsidRPr="00395DDB">
        <w:rPr>
          <w:rFonts w:asciiTheme="majorBidi" w:hAnsiTheme="majorBidi" w:cstheme="majorBidi"/>
          <w:b/>
          <w:bCs/>
          <w:sz w:val="26"/>
          <w:szCs w:val="26"/>
        </w:rPr>
        <w:t xml:space="preserve"> </w:t>
      </w:r>
      <w:r w:rsidRPr="00395DDB">
        <w:rPr>
          <w:rFonts w:asciiTheme="majorBidi" w:hAnsiTheme="majorBidi" w:cstheme="majorBidi"/>
          <w:b/>
          <w:bCs/>
          <w:sz w:val="26"/>
          <w:szCs w:val="28"/>
          <w:rtl/>
        </w:rPr>
        <w:t>ي</w:t>
      </w:r>
      <w:r w:rsidRPr="00395DDB">
        <w:rPr>
          <w:rFonts w:asciiTheme="majorBidi" w:hAnsiTheme="majorBidi" w:cstheme="majorBidi"/>
          <w:b/>
          <w:bCs/>
          <w:sz w:val="26"/>
          <w:szCs w:val="26"/>
        </w:rPr>
        <w:t xml:space="preserve"> </w:t>
      </w:r>
      <w:r w:rsidRPr="00395DDB">
        <w:rPr>
          <w:rFonts w:asciiTheme="majorBidi" w:hAnsiTheme="majorBidi" w:cstheme="majorBidi"/>
          <w:b/>
          <w:bCs/>
          <w:sz w:val="26"/>
          <w:szCs w:val="28"/>
          <w:rtl/>
        </w:rPr>
        <w:t>ر</w:t>
      </w:r>
      <w:r w:rsidRPr="00395DDB">
        <w:rPr>
          <w:rFonts w:asciiTheme="majorBidi" w:hAnsiTheme="majorBidi" w:cstheme="majorBidi"/>
          <w:b/>
          <w:bCs/>
          <w:sz w:val="26"/>
          <w:szCs w:val="26"/>
        </w:rPr>
        <w:t xml:space="preserve"> </w:t>
      </w:r>
      <w:r w:rsidRPr="00395DDB">
        <w:rPr>
          <w:rFonts w:asciiTheme="majorBidi" w:hAnsiTheme="majorBidi" w:cstheme="majorBidi"/>
          <w:b/>
          <w:bCs/>
          <w:sz w:val="26"/>
          <w:szCs w:val="28"/>
          <w:rtl/>
        </w:rPr>
        <w:t>٤</w:t>
      </w:r>
    </w:p>
    <w:p w:rsidR="004006F2" w:rsidRPr="00395DDB" w:rsidRDefault="004006F2" w:rsidP="004006F2">
      <w:pPr>
        <w:pStyle w:val="Pa16"/>
        <w:spacing w:after="160"/>
        <w:rPr>
          <w:rFonts w:asciiTheme="majorBidi" w:hAnsiTheme="majorBidi" w:cstheme="majorBidi"/>
          <w:sz w:val="26"/>
          <w:szCs w:val="26"/>
        </w:rPr>
      </w:pPr>
      <w:r w:rsidRPr="00395DDB">
        <w:rPr>
          <w:rFonts w:asciiTheme="majorBidi" w:hAnsiTheme="majorBidi" w:cstheme="majorBidi"/>
          <w:sz w:val="26"/>
          <w:szCs w:val="26"/>
        </w:rPr>
        <w:t>EDUCATION</w:t>
      </w:r>
      <w:r w:rsidRPr="00395DDB">
        <w:rPr>
          <w:rFonts w:asciiTheme="majorBidi" w:hAnsiTheme="majorBidi" w:cstheme="majorBidi"/>
          <w:b/>
          <w:bCs/>
          <w:sz w:val="26"/>
          <w:szCs w:val="26"/>
        </w:rPr>
        <w:br/>
      </w:r>
      <w:r w:rsidRPr="00395DDB">
        <w:rPr>
          <w:rStyle w:val="A3"/>
          <w:rFonts w:asciiTheme="majorBidi" w:hAnsiTheme="majorBidi" w:cstheme="majorBidi"/>
          <w:color w:val="auto"/>
          <w:sz w:val="26"/>
          <w:szCs w:val="26"/>
        </w:rPr>
        <w:t>Over 268,000 children were enrolled in formal education, and over 168,000 children in non-formal education</w:t>
      </w:r>
    </w:p>
    <w:p w:rsidR="004006F2" w:rsidRPr="00395DDB" w:rsidRDefault="004006F2" w:rsidP="004006F2">
      <w:pPr>
        <w:autoSpaceDE w:val="0"/>
        <w:autoSpaceDN w:val="0"/>
        <w:adjustRightInd w:val="0"/>
        <w:spacing w:after="0" w:line="240" w:lineRule="auto"/>
        <w:rPr>
          <w:rFonts w:asciiTheme="majorBidi" w:hAnsiTheme="majorBidi" w:cstheme="majorBidi"/>
          <w:b/>
          <w:bCs/>
          <w:sz w:val="26"/>
          <w:szCs w:val="26"/>
        </w:rPr>
      </w:pPr>
    </w:p>
    <w:p w:rsidR="00436F00" w:rsidRPr="00395DDB" w:rsidRDefault="00436F00" w:rsidP="00436F00">
      <w:pPr>
        <w:autoSpaceDE w:val="0"/>
        <w:autoSpaceDN w:val="0"/>
        <w:bidi/>
        <w:adjustRightInd w:val="0"/>
        <w:spacing w:after="0" w:line="240" w:lineRule="auto"/>
        <w:rPr>
          <w:rFonts w:asciiTheme="majorBidi" w:hAnsiTheme="majorBidi" w:cstheme="majorBidi" w:hint="cs"/>
          <w:b/>
          <w:bCs/>
          <w:sz w:val="26"/>
          <w:szCs w:val="28"/>
        </w:rPr>
      </w:pPr>
    </w:p>
    <w:p w:rsidR="00436F00" w:rsidRPr="00395DDB" w:rsidRDefault="00436F00" w:rsidP="00436F00">
      <w:pPr>
        <w:autoSpaceDE w:val="0"/>
        <w:autoSpaceDN w:val="0"/>
        <w:bidi/>
        <w:adjustRightInd w:val="0"/>
        <w:spacing w:after="0" w:line="240" w:lineRule="auto"/>
        <w:rPr>
          <w:rFonts w:asciiTheme="majorBidi" w:hAnsiTheme="majorBidi" w:cstheme="majorBidi"/>
          <w:b/>
          <w:bCs/>
          <w:sz w:val="26"/>
          <w:szCs w:val="26"/>
        </w:rPr>
      </w:pPr>
      <w:r w:rsidRPr="00395DDB">
        <w:rPr>
          <w:rFonts w:asciiTheme="majorBidi" w:hAnsiTheme="majorBidi" w:cstheme="majorBidi"/>
          <w:b/>
          <w:bCs/>
          <w:sz w:val="26"/>
          <w:szCs w:val="26"/>
        </w:rPr>
        <w:t>››</w:t>
      </w:r>
      <w:r w:rsidRPr="00395DDB">
        <w:rPr>
          <w:rFonts w:asciiTheme="majorBidi" w:hAnsiTheme="majorBidi" w:cstheme="majorBidi"/>
          <w:sz w:val="26"/>
          <w:szCs w:val="26"/>
          <w:rtl/>
        </w:rPr>
        <w:t>الصحة</w:t>
      </w:r>
    </w:p>
    <w:p w:rsidR="00436F00" w:rsidRPr="00395DDB" w:rsidRDefault="00436F00" w:rsidP="00436F00">
      <w:pPr>
        <w:autoSpaceDE w:val="0"/>
        <w:autoSpaceDN w:val="0"/>
        <w:bidi/>
        <w:adjustRightInd w:val="0"/>
        <w:spacing w:after="0" w:line="240" w:lineRule="auto"/>
        <w:rPr>
          <w:rFonts w:asciiTheme="majorBidi" w:hAnsiTheme="majorBidi" w:cstheme="majorBidi"/>
          <w:b/>
          <w:bCs/>
          <w:sz w:val="26"/>
          <w:szCs w:val="26"/>
        </w:rPr>
      </w:pPr>
    </w:p>
    <w:p w:rsidR="00436F00" w:rsidRPr="00395DDB" w:rsidRDefault="00436F00" w:rsidP="00361CA8">
      <w:pPr>
        <w:autoSpaceDE w:val="0"/>
        <w:autoSpaceDN w:val="0"/>
        <w:bidi/>
        <w:adjustRightInd w:val="0"/>
        <w:spacing w:after="0" w:line="240" w:lineRule="auto"/>
        <w:rPr>
          <w:rFonts w:asciiTheme="majorBidi" w:hAnsiTheme="majorBidi" w:cstheme="majorBidi"/>
          <w:sz w:val="26"/>
          <w:szCs w:val="26"/>
          <w:rtl/>
        </w:rPr>
      </w:pPr>
      <w:r w:rsidRPr="00395DDB">
        <w:rPr>
          <w:rFonts w:asciiTheme="majorBidi" w:hAnsiTheme="majorBidi" w:cstheme="majorBidi"/>
          <w:sz w:val="26"/>
          <w:szCs w:val="26"/>
          <w:rtl/>
        </w:rPr>
        <w:t>تمّ</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تلقيح</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حوالي</w:t>
      </w:r>
      <w:r w:rsidR="004006F2" w:rsidRPr="00395DDB">
        <w:rPr>
          <w:rFonts w:asciiTheme="majorBidi" w:hAnsiTheme="majorBidi" w:cstheme="majorBidi"/>
          <w:sz w:val="26"/>
          <w:szCs w:val="26"/>
        </w:rPr>
        <w:t xml:space="preserve"> 3.3</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مليون</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طفل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بمضادات</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شلل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الأطفال،</w:t>
      </w:r>
      <w:r w:rsidR="00E76AE8" w:rsidRPr="00395DDB">
        <w:rPr>
          <w:rFonts w:asciiTheme="majorBidi" w:hAnsiTheme="majorBidi" w:cstheme="majorBidi"/>
          <w:sz w:val="26"/>
          <w:szCs w:val="26"/>
          <w:rtl/>
        </w:rPr>
        <w:t xml:space="preserve"> </w:t>
      </w:r>
      <w:r w:rsidRPr="00395DDB">
        <w:rPr>
          <w:rFonts w:asciiTheme="majorBidi" w:hAnsiTheme="majorBidi" w:cstheme="majorBidi"/>
          <w:sz w:val="26"/>
          <w:szCs w:val="26"/>
          <w:rtl/>
        </w:rPr>
        <w:t>وحصل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أك</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w:t>
      </w:r>
      <w:r w:rsidR="00361CA8" w:rsidRPr="00395DDB">
        <w:rPr>
          <w:rStyle w:val="A3"/>
          <w:rFonts w:asciiTheme="majorBidi" w:hAnsiTheme="majorBidi" w:cstheme="majorBidi"/>
          <w:color w:val="auto"/>
          <w:sz w:val="26"/>
          <w:szCs w:val="26"/>
        </w:rPr>
        <w:t xml:space="preserve">219,000 </w:t>
      </w:r>
      <w:r w:rsidRPr="00395DDB">
        <w:rPr>
          <w:rFonts w:asciiTheme="majorBidi" w:hAnsiTheme="majorBidi" w:cstheme="majorBidi"/>
          <w:sz w:val="26"/>
          <w:szCs w:val="26"/>
          <w:rtl/>
        </w:rPr>
        <w:t>ألف</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طفل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عى</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خدمات</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التلقيح</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الروتينية</w:t>
      </w:r>
      <w:r w:rsidRPr="00395DDB">
        <w:rPr>
          <w:rFonts w:asciiTheme="majorBidi" w:hAnsiTheme="majorBidi" w:cstheme="majorBidi"/>
          <w:sz w:val="26"/>
          <w:szCs w:val="26"/>
        </w:rPr>
        <w:t>.</w:t>
      </w:r>
    </w:p>
    <w:p w:rsidR="00436F00" w:rsidRPr="00395DDB" w:rsidRDefault="004006F2" w:rsidP="004006F2">
      <w:pPr>
        <w:autoSpaceDE w:val="0"/>
        <w:autoSpaceDN w:val="0"/>
        <w:adjustRightInd w:val="0"/>
        <w:spacing w:after="0" w:line="240" w:lineRule="auto"/>
        <w:rPr>
          <w:rFonts w:asciiTheme="majorBidi" w:hAnsiTheme="majorBidi" w:cstheme="majorBidi"/>
          <w:b/>
          <w:bCs/>
          <w:sz w:val="26"/>
          <w:szCs w:val="28"/>
        </w:rPr>
      </w:pPr>
      <w:r w:rsidRPr="00395DDB">
        <w:rPr>
          <w:rFonts w:asciiTheme="majorBidi" w:hAnsiTheme="majorBidi" w:cstheme="majorBidi"/>
          <w:sz w:val="28"/>
          <w:szCs w:val="26"/>
        </w:rPr>
        <w:t>HEALTH</w:t>
      </w:r>
    </w:p>
    <w:p w:rsidR="004006F2" w:rsidRPr="00395DDB" w:rsidRDefault="004006F2" w:rsidP="004006F2">
      <w:pPr>
        <w:pStyle w:val="Pa16"/>
        <w:spacing w:after="160"/>
        <w:rPr>
          <w:rFonts w:asciiTheme="majorBidi" w:hAnsiTheme="majorBidi" w:cstheme="majorBidi"/>
          <w:sz w:val="26"/>
          <w:szCs w:val="26"/>
        </w:rPr>
      </w:pPr>
      <w:r w:rsidRPr="00395DDB">
        <w:rPr>
          <w:rStyle w:val="A3"/>
          <w:rFonts w:asciiTheme="majorBidi" w:hAnsiTheme="majorBidi" w:cstheme="majorBidi"/>
          <w:color w:val="auto"/>
          <w:sz w:val="26"/>
          <w:szCs w:val="26"/>
        </w:rPr>
        <w:t>Almost 3.3 million children were vaccinated against polio, and almost 219,000 children accessed routine immunization services</w:t>
      </w:r>
    </w:p>
    <w:p w:rsidR="004006F2" w:rsidRPr="00395DDB" w:rsidRDefault="004006F2" w:rsidP="004006F2">
      <w:pPr>
        <w:autoSpaceDE w:val="0"/>
        <w:autoSpaceDN w:val="0"/>
        <w:adjustRightInd w:val="0"/>
        <w:spacing w:after="0" w:line="240" w:lineRule="auto"/>
        <w:rPr>
          <w:rFonts w:asciiTheme="majorBidi" w:hAnsiTheme="majorBidi" w:cstheme="majorBidi"/>
          <w:b/>
          <w:bCs/>
          <w:sz w:val="26"/>
          <w:szCs w:val="28"/>
        </w:rPr>
      </w:pPr>
    </w:p>
    <w:p w:rsidR="00436F00" w:rsidRPr="00395DDB" w:rsidRDefault="00436F00" w:rsidP="00436F00">
      <w:pPr>
        <w:autoSpaceDE w:val="0"/>
        <w:autoSpaceDN w:val="0"/>
        <w:bidi/>
        <w:adjustRightInd w:val="0"/>
        <w:spacing w:after="0" w:line="240" w:lineRule="auto"/>
        <w:rPr>
          <w:rFonts w:asciiTheme="majorBidi" w:hAnsiTheme="majorBidi" w:cstheme="majorBidi" w:hint="cs"/>
          <w:sz w:val="26"/>
          <w:szCs w:val="26"/>
          <w:rtl/>
        </w:rPr>
      </w:pPr>
      <w:r w:rsidRPr="00395DDB">
        <w:rPr>
          <w:rFonts w:asciiTheme="majorBidi" w:hAnsiTheme="majorBidi" w:cstheme="majorBidi"/>
          <w:b/>
          <w:bCs/>
          <w:sz w:val="26"/>
          <w:szCs w:val="26"/>
        </w:rPr>
        <w:t>››</w:t>
      </w:r>
      <w:r w:rsidRPr="00395DDB">
        <w:rPr>
          <w:rFonts w:asciiTheme="majorBidi" w:hAnsiTheme="majorBidi" w:cstheme="majorBidi"/>
          <w:sz w:val="26"/>
          <w:szCs w:val="26"/>
          <w:rtl/>
        </w:rPr>
        <w:t xml:space="preserve"> التغذية</w:t>
      </w:r>
    </w:p>
    <w:p w:rsidR="00436F00" w:rsidRPr="00395DDB" w:rsidRDefault="00436F00" w:rsidP="00436F00">
      <w:pPr>
        <w:autoSpaceDE w:val="0"/>
        <w:autoSpaceDN w:val="0"/>
        <w:bidi/>
        <w:adjustRightInd w:val="0"/>
        <w:spacing w:after="0" w:line="240" w:lineRule="auto"/>
        <w:rPr>
          <w:rFonts w:asciiTheme="majorBidi" w:hAnsiTheme="majorBidi" w:cstheme="majorBidi"/>
          <w:b/>
          <w:bCs/>
          <w:sz w:val="26"/>
          <w:szCs w:val="26"/>
        </w:rPr>
      </w:pPr>
    </w:p>
    <w:p w:rsidR="00436F00" w:rsidRPr="00395DDB" w:rsidRDefault="00436F00" w:rsidP="004006F2">
      <w:pPr>
        <w:autoSpaceDE w:val="0"/>
        <w:autoSpaceDN w:val="0"/>
        <w:bidi/>
        <w:adjustRightInd w:val="0"/>
        <w:spacing w:after="0" w:line="240" w:lineRule="auto"/>
        <w:rPr>
          <w:rFonts w:asciiTheme="majorBidi" w:hAnsiTheme="majorBidi" w:cstheme="majorBidi"/>
          <w:b/>
          <w:bCs/>
          <w:sz w:val="26"/>
          <w:szCs w:val="28"/>
          <w:rtl/>
        </w:rPr>
      </w:pPr>
      <w:r w:rsidRPr="00395DDB">
        <w:rPr>
          <w:rFonts w:asciiTheme="majorBidi" w:hAnsiTheme="majorBidi" w:cstheme="majorBidi"/>
          <w:sz w:val="26"/>
          <w:szCs w:val="26"/>
          <w:rtl/>
        </w:rPr>
        <w:t>تمّ</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فحص</w:t>
      </w:r>
      <w:r w:rsidRPr="00395DDB">
        <w:rPr>
          <w:rFonts w:asciiTheme="majorBidi" w:hAnsiTheme="majorBidi" w:cstheme="majorBidi"/>
          <w:sz w:val="26"/>
          <w:szCs w:val="26"/>
        </w:rPr>
        <w:t xml:space="preserve"> 1.3 </w:t>
      </w:r>
      <w:r w:rsidRPr="00395DDB">
        <w:rPr>
          <w:rFonts w:asciiTheme="majorBidi" w:hAnsiTheme="majorBidi" w:cstheme="majorBidi"/>
          <w:sz w:val="26"/>
          <w:szCs w:val="26"/>
          <w:rtl/>
        </w:rPr>
        <w:t>مليون</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حالة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سوء</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تغذية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ما</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ب</w:t>
      </w:r>
      <w:r w:rsidR="004006F2" w:rsidRPr="00395DDB">
        <w:rPr>
          <w:rFonts w:asciiTheme="majorBidi" w:hAnsiTheme="majorBidi" w:cstheme="majorBidi"/>
          <w:sz w:val="26"/>
          <w:szCs w:val="26"/>
          <w:rtl/>
        </w:rPr>
        <w:t>ين</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طفل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وامرأة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حامل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ومرضع</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وعولج</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أك</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6800 </w:t>
      </w:r>
      <w:r w:rsidRPr="00395DDB">
        <w:rPr>
          <w:rFonts w:asciiTheme="majorBidi" w:hAnsiTheme="majorBidi" w:cstheme="majorBidi"/>
          <w:sz w:val="26"/>
          <w:szCs w:val="26"/>
          <w:rtl/>
        </w:rPr>
        <w:t>طفل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w:t>
      </w:r>
      <w:r w:rsidR="00E76AE8" w:rsidRPr="00395DDB">
        <w:rPr>
          <w:rFonts w:asciiTheme="majorBidi" w:hAnsiTheme="majorBidi" w:cstheme="majorBidi"/>
          <w:b/>
          <w:bCs/>
          <w:sz w:val="26"/>
          <w:szCs w:val="28"/>
          <w:rtl/>
        </w:rPr>
        <w:t xml:space="preserve"> </w:t>
      </w:r>
      <w:r w:rsidRPr="00395DDB">
        <w:rPr>
          <w:rFonts w:asciiTheme="majorBidi" w:hAnsiTheme="majorBidi" w:cstheme="majorBidi"/>
          <w:sz w:val="26"/>
          <w:szCs w:val="26"/>
          <w:rtl/>
        </w:rPr>
        <w:t>حالات</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سوء</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التغذية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الحاد</w:t>
      </w:r>
      <w:r w:rsidRPr="00395DDB">
        <w:rPr>
          <w:rFonts w:asciiTheme="majorBidi" w:hAnsiTheme="majorBidi" w:cstheme="majorBidi"/>
          <w:sz w:val="26"/>
          <w:szCs w:val="26"/>
        </w:rPr>
        <w:t>.</w:t>
      </w:r>
    </w:p>
    <w:p w:rsidR="00436F00" w:rsidRPr="00395DDB" w:rsidRDefault="004006F2" w:rsidP="004006F2">
      <w:pPr>
        <w:autoSpaceDE w:val="0"/>
        <w:autoSpaceDN w:val="0"/>
        <w:adjustRightInd w:val="0"/>
        <w:spacing w:after="0" w:line="240" w:lineRule="auto"/>
        <w:rPr>
          <w:rFonts w:asciiTheme="majorBidi" w:hAnsiTheme="majorBidi" w:cstheme="majorBidi"/>
          <w:sz w:val="28"/>
          <w:szCs w:val="26"/>
        </w:rPr>
      </w:pPr>
      <w:r w:rsidRPr="00395DDB">
        <w:rPr>
          <w:rFonts w:asciiTheme="majorBidi" w:hAnsiTheme="majorBidi" w:cstheme="majorBidi"/>
          <w:sz w:val="28"/>
          <w:szCs w:val="26"/>
        </w:rPr>
        <w:lastRenderedPageBreak/>
        <w:t>NUTRITION</w:t>
      </w:r>
    </w:p>
    <w:p w:rsidR="004006F2" w:rsidRPr="00395DDB" w:rsidRDefault="004006F2" w:rsidP="004006F2">
      <w:pPr>
        <w:pStyle w:val="Pa16"/>
        <w:spacing w:after="160"/>
        <w:rPr>
          <w:rFonts w:asciiTheme="majorBidi" w:hAnsiTheme="majorBidi" w:cstheme="majorBidi"/>
          <w:sz w:val="26"/>
          <w:szCs w:val="26"/>
        </w:rPr>
      </w:pPr>
      <w:r w:rsidRPr="00395DDB">
        <w:rPr>
          <w:rStyle w:val="A3"/>
          <w:rFonts w:asciiTheme="majorBidi" w:hAnsiTheme="majorBidi" w:cstheme="majorBidi"/>
          <w:color w:val="auto"/>
          <w:sz w:val="26"/>
          <w:szCs w:val="26"/>
        </w:rPr>
        <w:t xml:space="preserve">Nearly </w:t>
      </w:r>
      <w:r w:rsidRPr="00395DDB">
        <w:rPr>
          <w:rFonts w:asciiTheme="majorBidi" w:hAnsiTheme="majorBidi" w:cstheme="majorBidi"/>
          <w:sz w:val="26"/>
          <w:szCs w:val="26"/>
        </w:rPr>
        <w:t>1.3</w:t>
      </w:r>
      <w:r w:rsidRPr="00395DDB">
        <w:rPr>
          <w:rStyle w:val="A3"/>
          <w:rFonts w:asciiTheme="majorBidi" w:hAnsiTheme="majorBidi" w:cstheme="majorBidi"/>
          <w:color w:val="auto"/>
          <w:sz w:val="26"/>
          <w:szCs w:val="26"/>
        </w:rPr>
        <w:t xml:space="preserve"> children and pregnant and nursing women were screened for malnutrition. Almost </w:t>
      </w:r>
      <w:r w:rsidRPr="00395DDB">
        <w:rPr>
          <w:rFonts w:asciiTheme="majorBidi" w:hAnsiTheme="majorBidi" w:cstheme="majorBidi"/>
          <w:sz w:val="26"/>
          <w:szCs w:val="26"/>
        </w:rPr>
        <w:t xml:space="preserve">6800 </w:t>
      </w:r>
      <w:r w:rsidRPr="00395DDB">
        <w:rPr>
          <w:rStyle w:val="A3"/>
          <w:rFonts w:asciiTheme="majorBidi" w:hAnsiTheme="majorBidi" w:cstheme="majorBidi"/>
          <w:color w:val="auto"/>
          <w:sz w:val="26"/>
          <w:szCs w:val="26"/>
        </w:rPr>
        <w:t>children were treated for severe acute malnutrition</w:t>
      </w:r>
    </w:p>
    <w:p w:rsidR="004006F2" w:rsidRPr="00395DDB" w:rsidRDefault="004006F2" w:rsidP="004006F2">
      <w:pPr>
        <w:autoSpaceDE w:val="0"/>
        <w:autoSpaceDN w:val="0"/>
        <w:adjustRightInd w:val="0"/>
        <w:spacing w:after="0" w:line="240" w:lineRule="auto"/>
        <w:rPr>
          <w:rFonts w:asciiTheme="majorBidi" w:hAnsiTheme="majorBidi" w:cstheme="majorBidi"/>
          <w:sz w:val="28"/>
          <w:szCs w:val="26"/>
        </w:rPr>
      </w:pPr>
    </w:p>
    <w:p w:rsidR="004006F2" w:rsidRPr="00395DDB" w:rsidRDefault="004006F2" w:rsidP="004006F2">
      <w:pPr>
        <w:autoSpaceDE w:val="0"/>
        <w:autoSpaceDN w:val="0"/>
        <w:bidi/>
        <w:adjustRightInd w:val="0"/>
        <w:spacing w:after="0" w:line="240" w:lineRule="auto"/>
        <w:rPr>
          <w:rFonts w:asciiTheme="majorBidi" w:hAnsiTheme="majorBidi" w:cstheme="majorBidi" w:hint="cs"/>
          <w:sz w:val="26"/>
          <w:szCs w:val="26"/>
        </w:rPr>
      </w:pPr>
    </w:p>
    <w:p w:rsidR="004006F2" w:rsidRPr="00395DDB" w:rsidRDefault="00436F00" w:rsidP="004006F2">
      <w:pPr>
        <w:autoSpaceDE w:val="0"/>
        <w:autoSpaceDN w:val="0"/>
        <w:bidi/>
        <w:adjustRightInd w:val="0"/>
        <w:spacing w:after="0" w:line="240" w:lineRule="auto"/>
        <w:rPr>
          <w:rFonts w:asciiTheme="majorBidi" w:hAnsiTheme="majorBidi" w:cstheme="majorBidi"/>
          <w:sz w:val="26"/>
          <w:szCs w:val="26"/>
          <w:rtl/>
        </w:rPr>
      </w:pPr>
      <w:r w:rsidRPr="00395DDB">
        <w:rPr>
          <w:rFonts w:asciiTheme="majorBidi" w:hAnsiTheme="majorBidi" w:cstheme="majorBidi"/>
          <w:b/>
          <w:bCs/>
          <w:sz w:val="26"/>
          <w:szCs w:val="26"/>
        </w:rPr>
        <w:t>››</w:t>
      </w:r>
      <w:r w:rsidRPr="00395DDB">
        <w:rPr>
          <w:rFonts w:asciiTheme="majorBidi" w:hAnsiTheme="majorBidi" w:cstheme="majorBidi"/>
          <w:sz w:val="26"/>
          <w:szCs w:val="26"/>
          <w:rtl/>
        </w:rPr>
        <w:t xml:space="preserve"> المياه</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والصرف الصحي</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والنظافة</w:t>
      </w:r>
    </w:p>
    <w:p w:rsidR="00436F00" w:rsidRPr="00395DDB" w:rsidRDefault="00436F00" w:rsidP="00436F00">
      <w:pPr>
        <w:autoSpaceDE w:val="0"/>
        <w:autoSpaceDN w:val="0"/>
        <w:bidi/>
        <w:adjustRightInd w:val="0"/>
        <w:spacing w:after="0" w:line="240" w:lineRule="auto"/>
        <w:rPr>
          <w:rFonts w:asciiTheme="majorBidi" w:hAnsiTheme="majorBidi" w:cstheme="majorBidi"/>
          <w:b/>
          <w:bCs/>
          <w:sz w:val="26"/>
          <w:szCs w:val="26"/>
        </w:rPr>
      </w:pPr>
    </w:p>
    <w:p w:rsidR="00436F00" w:rsidRPr="00395DDB" w:rsidRDefault="00436F00" w:rsidP="00E76AE8">
      <w:pPr>
        <w:autoSpaceDE w:val="0"/>
        <w:autoSpaceDN w:val="0"/>
        <w:bidi/>
        <w:adjustRightInd w:val="0"/>
        <w:spacing w:after="0" w:line="240" w:lineRule="auto"/>
        <w:rPr>
          <w:rFonts w:asciiTheme="majorBidi" w:hAnsiTheme="majorBidi" w:cstheme="majorBidi"/>
          <w:b/>
          <w:bCs/>
          <w:sz w:val="26"/>
          <w:szCs w:val="28"/>
          <w:rtl/>
        </w:rPr>
      </w:pPr>
      <w:r w:rsidRPr="00395DDB">
        <w:rPr>
          <w:rFonts w:asciiTheme="majorBidi" w:hAnsiTheme="majorBidi" w:cstheme="majorBidi"/>
          <w:sz w:val="26"/>
          <w:szCs w:val="26"/>
          <w:rtl/>
        </w:rPr>
        <w:t>تم</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تطوير</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ايصال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المياه</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الآمنة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لأك</w:t>
      </w:r>
      <w:r w:rsidR="004006F2" w:rsidRPr="00395DDB">
        <w:rPr>
          <w:rFonts w:asciiTheme="majorBidi" w:hAnsiTheme="majorBidi" w:cstheme="majorBidi"/>
          <w:sz w:val="26"/>
          <w:szCs w:val="26"/>
          <w:rtl/>
        </w:rPr>
        <w:t>ثر</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4.6 </w:t>
      </w:r>
      <w:r w:rsidRPr="00395DDB">
        <w:rPr>
          <w:rFonts w:asciiTheme="majorBidi" w:hAnsiTheme="majorBidi" w:cstheme="majorBidi"/>
          <w:sz w:val="26"/>
          <w:szCs w:val="26"/>
          <w:rtl/>
        </w:rPr>
        <w:t>مليون</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شخص،</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وحصل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أك</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1.5 </w:t>
      </w:r>
      <w:r w:rsidRPr="00395DDB">
        <w:rPr>
          <w:rFonts w:asciiTheme="majorBidi" w:hAnsiTheme="majorBidi" w:cstheme="majorBidi"/>
          <w:sz w:val="26"/>
          <w:szCs w:val="26"/>
          <w:rtl/>
        </w:rPr>
        <w:t>مليون</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شخص</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ع</w:t>
      </w:r>
      <w:r w:rsidR="004006F2" w:rsidRPr="00395DDB">
        <w:rPr>
          <w:rFonts w:asciiTheme="majorBidi" w:hAnsiTheme="majorBidi" w:cstheme="majorBidi"/>
          <w:sz w:val="26"/>
          <w:szCs w:val="26"/>
          <w:rtl/>
        </w:rPr>
        <w:t>ل</w:t>
      </w:r>
      <w:r w:rsidRPr="00395DDB">
        <w:rPr>
          <w:rFonts w:asciiTheme="majorBidi" w:hAnsiTheme="majorBidi" w:cstheme="majorBidi"/>
          <w:sz w:val="26"/>
          <w:szCs w:val="26"/>
          <w:rtl/>
        </w:rPr>
        <w:t>ى</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المياه</w:t>
      </w:r>
      <w:r w:rsidRPr="00395DDB">
        <w:rPr>
          <w:rFonts w:asciiTheme="majorBidi" w:hAnsiTheme="majorBidi" w:cstheme="majorBidi"/>
          <w:sz w:val="26"/>
          <w:szCs w:val="26"/>
        </w:rPr>
        <w:t xml:space="preserve"> </w:t>
      </w:r>
      <w:r w:rsidR="004006F2" w:rsidRPr="00395DDB">
        <w:rPr>
          <w:rFonts w:asciiTheme="majorBidi" w:hAnsiTheme="majorBidi" w:cstheme="majorBidi"/>
          <w:sz w:val="26"/>
          <w:szCs w:val="26"/>
          <w:rtl/>
        </w:rPr>
        <w:t xml:space="preserve">وعلى </w:t>
      </w:r>
      <w:r w:rsidRPr="00395DDB">
        <w:rPr>
          <w:rFonts w:asciiTheme="majorBidi" w:hAnsiTheme="majorBidi" w:cstheme="majorBidi"/>
          <w:sz w:val="26"/>
          <w:szCs w:val="26"/>
          <w:rtl/>
        </w:rPr>
        <w:t>مرافق</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وخدمات</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w:t>
      </w:r>
      <w:r w:rsidR="004006F2" w:rsidRPr="00395DDB">
        <w:rPr>
          <w:rFonts w:asciiTheme="majorBidi" w:hAnsiTheme="majorBidi" w:cstheme="majorBidi"/>
          <w:sz w:val="26"/>
          <w:szCs w:val="26"/>
          <w:rtl/>
        </w:rPr>
        <w:t>صر</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ف</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الصحي</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والنظافة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المخصصة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للطوارئ</w:t>
      </w:r>
      <w:r w:rsidRPr="00395DDB">
        <w:rPr>
          <w:rFonts w:asciiTheme="majorBidi" w:hAnsiTheme="majorBidi" w:cstheme="majorBidi"/>
          <w:sz w:val="26"/>
          <w:szCs w:val="26"/>
        </w:rPr>
        <w:t xml:space="preserve">. </w:t>
      </w:r>
    </w:p>
    <w:p w:rsidR="004006F2" w:rsidRPr="00395DDB" w:rsidRDefault="004006F2" w:rsidP="004006F2">
      <w:pPr>
        <w:autoSpaceDE w:val="0"/>
        <w:autoSpaceDN w:val="0"/>
        <w:adjustRightInd w:val="0"/>
        <w:spacing w:after="0" w:line="240" w:lineRule="auto"/>
        <w:rPr>
          <w:rFonts w:asciiTheme="majorBidi" w:hAnsiTheme="majorBidi" w:cstheme="majorBidi"/>
          <w:b/>
          <w:bCs/>
          <w:sz w:val="26"/>
          <w:szCs w:val="26"/>
        </w:rPr>
      </w:pPr>
      <w:r w:rsidRPr="00395DDB">
        <w:rPr>
          <w:rFonts w:asciiTheme="majorBidi" w:hAnsiTheme="majorBidi" w:cstheme="majorBidi"/>
          <w:sz w:val="28"/>
          <w:szCs w:val="26"/>
        </w:rPr>
        <w:t>WASH</w:t>
      </w:r>
    </w:p>
    <w:p w:rsidR="004006F2" w:rsidRPr="00395DDB" w:rsidRDefault="004006F2" w:rsidP="004006F2">
      <w:pPr>
        <w:pStyle w:val="Pa16"/>
        <w:spacing w:after="160"/>
        <w:rPr>
          <w:rFonts w:asciiTheme="majorBidi" w:hAnsiTheme="majorBidi" w:cstheme="majorBidi"/>
          <w:sz w:val="26"/>
          <w:szCs w:val="26"/>
        </w:rPr>
      </w:pPr>
      <w:proofErr w:type="gramStart"/>
      <w:r w:rsidRPr="00395DDB">
        <w:rPr>
          <w:rStyle w:val="A3"/>
          <w:rFonts w:asciiTheme="majorBidi" w:hAnsiTheme="majorBidi" w:cstheme="majorBidi"/>
          <w:color w:val="auto"/>
          <w:sz w:val="26"/>
          <w:szCs w:val="26"/>
        </w:rPr>
        <w:t xml:space="preserve">Over </w:t>
      </w:r>
      <w:r w:rsidRPr="00395DDB">
        <w:rPr>
          <w:rFonts w:asciiTheme="majorBidi" w:hAnsiTheme="majorBidi" w:cstheme="majorBidi"/>
          <w:sz w:val="26"/>
          <w:szCs w:val="26"/>
        </w:rPr>
        <w:t xml:space="preserve"> 4.6</w:t>
      </w:r>
      <w:r w:rsidRPr="00395DDB">
        <w:rPr>
          <w:rStyle w:val="A3"/>
          <w:rFonts w:asciiTheme="majorBidi" w:hAnsiTheme="majorBidi" w:cstheme="majorBidi"/>
          <w:color w:val="auto"/>
          <w:sz w:val="26"/>
          <w:szCs w:val="26"/>
        </w:rPr>
        <w:t>million</w:t>
      </w:r>
      <w:proofErr w:type="gramEnd"/>
      <w:r w:rsidRPr="00395DDB">
        <w:rPr>
          <w:rStyle w:val="A3"/>
          <w:rFonts w:asciiTheme="majorBidi" w:hAnsiTheme="majorBidi" w:cstheme="majorBidi"/>
          <w:color w:val="auto"/>
          <w:sz w:val="26"/>
          <w:szCs w:val="26"/>
        </w:rPr>
        <w:t xml:space="preserve"> people had access to safe water through improved water supply, and over 174,000 people reached with hygiene promotion and nearly </w:t>
      </w:r>
      <w:r w:rsidRPr="00395DDB">
        <w:rPr>
          <w:rFonts w:asciiTheme="majorBidi" w:hAnsiTheme="majorBidi" w:cstheme="majorBidi"/>
          <w:sz w:val="26"/>
          <w:szCs w:val="26"/>
        </w:rPr>
        <w:t>1.5m</w:t>
      </w:r>
      <w:r w:rsidRPr="00395DDB">
        <w:rPr>
          <w:rStyle w:val="A3"/>
          <w:rFonts w:asciiTheme="majorBidi" w:hAnsiTheme="majorBidi" w:cstheme="majorBidi"/>
          <w:color w:val="auto"/>
          <w:sz w:val="26"/>
          <w:szCs w:val="26"/>
          <w:rtl/>
        </w:rPr>
        <w:t xml:space="preserve"> </w:t>
      </w:r>
      <w:r w:rsidRPr="00395DDB">
        <w:rPr>
          <w:rStyle w:val="A3"/>
          <w:rFonts w:asciiTheme="majorBidi" w:hAnsiTheme="majorBidi" w:cstheme="majorBidi"/>
          <w:color w:val="auto"/>
          <w:sz w:val="26"/>
          <w:szCs w:val="28"/>
          <w:rtl/>
        </w:rPr>
        <w:t xml:space="preserve"> </w:t>
      </w:r>
      <w:r w:rsidRPr="00395DDB">
        <w:rPr>
          <w:rStyle w:val="A3"/>
          <w:rFonts w:asciiTheme="majorBidi" w:hAnsiTheme="majorBidi" w:cstheme="majorBidi"/>
          <w:color w:val="auto"/>
          <w:sz w:val="26"/>
          <w:szCs w:val="26"/>
        </w:rPr>
        <w:t>people had access to improved emergency WASH facilities and services</w:t>
      </w:r>
    </w:p>
    <w:p w:rsidR="004006F2" w:rsidRPr="00395DDB" w:rsidRDefault="004006F2" w:rsidP="004006F2">
      <w:pPr>
        <w:rPr>
          <w:rFonts w:asciiTheme="majorBidi" w:hAnsiTheme="majorBidi" w:cstheme="majorBidi"/>
          <w:sz w:val="28"/>
          <w:szCs w:val="28"/>
        </w:rPr>
      </w:pPr>
    </w:p>
    <w:p w:rsidR="004006F2" w:rsidRPr="00395DDB" w:rsidRDefault="004006F2" w:rsidP="004006F2">
      <w:pPr>
        <w:autoSpaceDE w:val="0"/>
        <w:autoSpaceDN w:val="0"/>
        <w:adjustRightInd w:val="0"/>
        <w:spacing w:after="0" w:line="240" w:lineRule="auto"/>
        <w:rPr>
          <w:rFonts w:asciiTheme="majorBidi" w:hAnsiTheme="majorBidi" w:cstheme="majorBidi"/>
          <w:b/>
          <w:bCs/>
          <w:sz w:val="26"/>
          <w:szCs w:val="26"/>
        </w:rPr>
      </w:pPr>
    </w:p>
    <w:p w:rsidR="00436F00" w:rsidRPr="00395DDB" w:rsidRDefault="00436F00" w:rsidP="00436F00">
      <w:pPr>
        <w:autoSpaceDE w:val="0"/>
        <w:autoSpaceDN w:val="0"/>
        <w:bidi/>
        <w:adjustRightInd w:val="0"/>
        <w:spacing w:after="0" w:line="240" w:lineRule="auto"/>
        <w:rPr>
          <w:rFonts w:asciiTheme="majorBidi" w:hAnsiTheme="majorBidi" w:cstheme="majorBidi" w:hint="cs"/>
          <w:b/>
          <w:bCs/>
          <w:sz w:val="26"/>
          <w:szCs w:val="28"/>
        </w:rPr>
      </w:pPr>
    </w:p>
    <w:p w:rsidR="00436F00" w:rsidRPr="00395DDB" w:rsidRDefault="00436F00" w:rsidP="00436F00">
      <w:pPr>
        <w:autoSpaceDE w:val="0"/>
        <w:autoSpaceDN w:val="0"/>
        <w:bidi/>
        <w:adjustRightInd w:val="0"/>
        <w:spacing w:after="0" w:line="240" w:lineRule="auto"/>
        <w:rPr>
          <w:rFonts w:asciiTheme="majorBidi" w:hAnsiTheme="majorBidi" w:cstheme="majorBidi"/>
          <w:sz w:val="26"/>
          <w:szCs w:val="26"/>
        </w:rPr>
      </w:pPr>
      <w:r w:rsidRPr="00395DDB">
        <w:rPr>
          <w:rFonts w:asciiTheme="majorBidi" w:hAnsiTheme="majorBidi" w:cstheme="majorBidi"/>
          <w:b/>
          <w:bCs/>
          <w:sz w:val="26"/>
          <w:szCs w:val="26"/>
        </w:rPr>
        <w:t>››</w:t>
      </w:r>
      <w:r w:rsidRPr="00395DDB">
        <w:rPr>
          <w:rFonts w:asciiTheme="majorBidi" w:hAnsiTheme="majorBidi" w:cstheme="majorBidi"/>
          <w:sz w:val="26"/>
          <w:szCs w:val="26"/>
          <w:rtl/>
        </w:rPr>
        <w:t xml:space="preserve"> حماية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الطفل</w:t>
      </w:r>
    </w:p>
    <w:p w:rsidR="00436F00" w:rsidRPr="00395DDB" w:rsidRDefault="00436F00" w:rsidP="00436F00">
      <w:pPr>
        <w:autoSpaceDE w:val="0"/>
        <w:autoSpaceDN w:val="0"/>
        <w:bidi/>
        <w:adjustRightInd w:val="0"/>
        <w:spacing w:after="0" w:line="240" w:lineRule="auto"/>
        <w:rPr>
          <w:rFonts w:asciiTheme="majorBidi" w:hAnsiTheme="majorBidi" w:cstheme="majorBidi"/>
          <w:b/>
          <w:bCs/>
          <w:sz w:val="26"/>
          <w:szCs w:val="28"/>
          <w:rtl/>
        </w:rPr>
      </w:pPr>
    </w:p>
    <w:p w:rsidR="00436F00" w:rsidRPr="00395DDB" w:rsidRDefault="00436F00" w:rsidP="004006F2">
      <w:pPr>
        <w:autoSpaceDE w:val="0"/>
        <w:autoSpaceDN w:val="0"/>
        <w:bidi/>
        <w:adjustRightInd w:val="0"/>
        <w:spacing w:after="0" w:line="240" w:lineRule="auto"/>
        <w:rPr>
          <w:rFonts w:asciiTheme="majorBidi" w:hAnsiTheme="majorBidi" w:cstheme="majorBidi"/>
          <w:b/>
          <w:bCs/>
          <w:sz w:val="26"/>
          <w:szCs w:val="26"/>
          <w:rtl/>
        </w:rPr>
      </w:pPr>
      <w:r w:rsidRPr="00395DDB">
        <w:rPr>
          <w:rFonts w:asciiTheme="majorBidi" w:hAnsiTheme="majorBidi" w:cstheme="majorBidi"/>
          <w:sz w:val="26"/>
          <w:szCs w:val="26"/>
          <w:rtl/>
        </w:rPr>
        <w:t>تمكّن</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ما</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يقرب</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w:t>
      </w:r>
      <w:r w:rsidR="004006F2" w:rsidRPr="00395DDB">
        <w:rPr>
          <w:rStyle w:val="A3"/>
          <w:rFonts w:asciiTheme="majorBidi" w:hAnsiTheme="majorBidi" w:cstheme="majorBidi"/>
          <w:color w:val="auto"/>
          <w:sz w:val="28"/>
          <w:szCs w:val="26"/>
        </w:rPr>
        <w:t xml:space="preserve">211,000 </w:t>
      </w:r>
      <w:r w:rsidRPr="00395DDB">
        <w:rPr>
          <w:rFonts w:asciiTheme="majorBidi" w:hAnsiTheme="majorBidi" w:cstheme="majorBidi"/>
          <w:b/>
          <w:bCs/>
          <w:sz w:val="26"/>
          <w:szCs w:val="26"/>
        </w:rPr>
        <w:t xml:space="preserve"> </w:t>
      </w:r>
      <w:r w:rsidRPr="00395DDB">
        <w:rPr>
          <w:rFonts w:asciiTheme="majorBidi" w:hAnsiTheme="majorBidi" w:cstheme="majorBidi"/>
          <w:sz w:val="26"/>
          <w:szCs w:val="26"/>
          <w:rtl/>
        </w:rPr>
        <w:t>ألف</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شخص</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الحصول</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عى</w:t>
      </w:r>
      <w:r w:rsidRPr="00395DDB">
        <w:rPr>
          <w:rFonts w:asciiTheme="majorBidi" w:hAnsiTheme="majorBidi" w:cstheme="majorBidi"/>
          <w:sz w:val="26"/>
          <w:szCs w:val="26"/>
        </w:rPr>
        <w:t xml:space="preserve"> </w:t>
      </w:r>
      <w:r w:rsidRPr="00395DDB">
        <w:rPr>
          <w:rFonts w:asciiTheme="majorBidi" w:hAnsiTheme="majorBidi" w:cstheme="majorBidi"/>
          <w:b/>
          <w:bCs/>
          <w:sz w:val="26"/>
          <w:szCs w:val="28"/>
          <w:rtl/>
        </w:rPr>
        <w:t>٣٣</w:t>
      </w:r>
      <w:r w:rsidRPr="00395DDB">
        <w:rPr>
          <w:rFonts w:asciiTheme="majorBidi" w:hAnsiTheme="majorBidi" w:cstheme="majorBidi"/>
          <w:sz w:val="26"/>
          <w:szCs w:val="26"/>
          <w:rtl/>
        </w:rPr>
        <w:t>الدعم</w:t>
      </w:r>
      <w:r w:rsidR="004006F2" w:rsidRPr="00395DDB">
        <w:rPr>
          <w:rFonts w:asciiTheme="majorBidi" w:hAnsiTheme="majorBidi" w:cstheme="majorBidi"/>
          <w:sz w:val="26"/>
          <w:szCs w:val="26"/>
          <w:rtl/>
        </w:rPr>
        <w:t xml:space="preserve"> </w:t>
      </w:r>
      <w:r w:rsidR="004006F2" w:rsidRPr="00395DDB">
        <w:rPr>
          <w:rFonts w:asciiTheme="majorBidi" w:hAnsiTheme="majorBidi" w:cstheme="majorBidi"/>
          <w:sz w:val="28"/>
          <w:szCs w:val="26"/>
          <w:rtl/>
          <w:lang w:bidi="ar-SY"/>
        </w:rPr>
        <w:t xml:space="preserve">النفسي </w:t>
      </w:r>
      <w:r w:rsidR="004006F2" w:rsidRPr="00395DDB">
        <w:rPr>
          <w:rFonts w:asciiTheme="majorBidi" w:hAnsiTheme="majorBidi" w:cstheme="majorBidi"/>
          <w:sz w:val="28"/>
          <w:szCs w:val="26"/>
          <w:rtl/>
        </w:rPr>
        <w:t>ضد</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w:t>
      </w:r>
      <w:r w:rsidR="004006F2" w:rsidRPr="00395DDB">
        <w:rPr>
          <w:rFonts w:asciiTheme="majorBidi" w:hAnsiTheme="majorBidi" w:cstheme="majorBidi"/>
          <w:sz w:val="26"/>
          <w:szCs w:val="26"/>
          <w:rtl/>
        </w:rPr>
        <w:t>ع</w:t>
      </w:r>
      <w:r w:rsidRPr="00395DDB">
        <w:rPr>
          <w:rFonts w:asciiTheme="majorBidi" w:hAnsiTheme="majorBidi" w:cstheme="majorBidi"/>
          <w:sz w:val="26"/>
          <w:szCs w:val="26"/>
          <w:rtl/>
        </w:rPr>
        <w:t>نف</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الاجتماعي</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وخدمات</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الرعاية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الأبوية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الإيجابية،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وتلقى</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أك</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1.6 </w:t>
      </w:r>
      <w:r w:rsidRPr="00395DDB">
        <w:rPr>
          <w:rFonts w:asciiTheme="majorBidi" w:hAnsiTheme="majorBidi" w:cstheme="majorBidi"/>
          <w:sz w:val="26"/>
          <w:szCs w:val="26"/>
          <w:rtl/>
        </w:rPr>
        <w:t>مليون</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شخص</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التوعية</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من</w:t>
      </w:r>
      <w:r w:rsidRPr="00395DDB">
        <w:rPr>
          <w:rFonts w:asciiTheme="majorBidi" w:hAnsiTheme="majorBidi" w:cstheme="majorBidi"/>
          <w:sz w:val="26"/>
          <w:szCs w:val="26"/>
        </w:rPr>
        <w:t xml:space="preserve"> </w:t>
      </w:r>
      <w:r w:rsidR="00E76AE8" w:rsidRPr="00395DDB">
        <w:rPr>
          <w:rFonts w:asciiTheme="majorBidi" w:hAnsiTheme="majorBidi" w:cstheme="majorBidi"/>
          <w:b/>
          <w:bCs/>
          <w:sz w:val="26"/>
          <w:szCs w:val="28"/>
          <w:rtl/>
        </w:rPr>
        <w:t xml:space="preserve"> </w:t>
      </w:r>
      <w:r w:rsidRPr="00395DDB">
        <w:rPr>
          <w:rFonts w:asciiTheme="majorBidi" w:hAnsiTheme="majorBidi" w:cstheme="majorBidi"/>
          <w:sz w:val="26"/>
          <w:szCs w:val="26"/>
          <w:rtl/>
        </w:rPr>
        <w:t>مخاطر</w:t>
      </w:r>
      <w:r w:rsidRPr="00395DDB">
        <w:rPr>
          <w:rFonts w:asciiTheme="majorBidi" w:hAnsiTheme="majorBidi" w:cstheme="majorBidi"/>
          <w:sz w:val="26"/>
          <w:szCs w:val="26"/>
        </w:rPr>
        <w:t xml:space="preserve"> </w:t>
      </w:r>
      <w:r w:rsidRPr="00395DDB">
        <w:rPr>
          <w:rFonts w:asciiTheme="majorBidi" w:hAnsiTheme="majorBidi" w:cstheme="majorBidi"/>
          <w:sz w:val="26"/>
          <w:szCs w:val="26"/>
          <w:rtl/>
        </w:rPr>
        <w:t>الألغام</w:t>
      </w:r>
    </w:p>
    <w:p w:rsidR="004006F2" w:rsidRPr="00395DDB" w:rsidRDefault="004006F2" w:rsidP="004006F2">
      <w:pPr>
        <w:autoSpaceDE w:val="0"/>
        <w:autoSpaceDN w:val="0"/>
        <w:bidi/>
        <w:adjustRightInd w:val="0"/>
        <w:spacing w:after="0" w:line="240" w:lineRule="auto"/>
        <w:rPr>
          <w:rFonts w:asciiTheme="majorBidi" w:hAnsiTheme="majorBidi" w:cstheme="majorBidi"/>
          <w:b/>
          <w:bCs/>
          <w:sz w:val="26"/>
          <w:szCs w:val="28"/>
          <w:rtl/>
        </w:rPr>
      </w:pPr>
    </w:p>
    <w:p w:rsidR="004006F2" w:rsidRPr="00395DDB" w:rsidRDefault="004006F2" w:rsidP="004006F2">
      <w:pPr>
        <w:autoSpaceDE w:val="0"/>
        <w:autoSpaceDN w:val="0"/>
        <w:adjustRightInd w:val="0"/>
        <w:spacing w:after="0" w:line="240" w:lineRule="auto"/>
        <w:rPr>
          <w:rFonts w:asciiTheme="majorBidi" w:hAnsiTheme="majorBidi" w:cstheme="majorBidi"/>
          <w:b/>
          <w:bCs/>
          <w:sz w:val="26"/>
          <w:szCs w:val="28"/>
        </w:rPr>
      </w:pPr>
      <w:r w:rsidRPr="00395DDB">
        <w:rPr>
          <w:rFonts w:asciiTheme="majorBidi" w:hAnsiTheme="majorBidi" w:cstheme="majorBidi"/>
          <w:sz w:val="28"/>
          <w:szCs w:val="26"/>
        </w:rPr>
        <w:t>CHILD PROTECTION</w:t>
      </w:r>
    </w:p>
    <w:p w:rsidR="004006F2" w:rsidRPr="00395DDB" w:rsidRDefault="004006F2" w:rsidP="00395DDB">
      <w:pPr>
        <w:pStyle w:val="Pa16"/>
        <w:pBdr>
          <w:bottom w:val="single" w:sz="6" w:space="1" w:color="auto"/>
        </w:pBdr>
        <w:spacing w:after="160"/>
        <w:rPr>
          <w:rFonts w:asciiTheme="majorBidi" w:hAnsiTheme="majorBidi" w:cstheme="majorBidi"/>
          <w:sz w:val="26"/>
          <w:szCs w:val="26"/>
        </w:rPr>
      </w:pPr>
      <w:r w:rsidRPr="00395DDB">
        <w:rPr>
          <w:rStyle w:val="A3"/>
          <w:rFonts w:asciiTheme="majorBidi" w:hAnsiTheme="majorBidi" w:cstheme="majorBidi"/>
          <w:color w:val="auto"/>
          <w:sz w:val="26"/>
          <w:szCs w:val="26"/>
        </w:rPr>
        <w:t xml:space="preserve">Almost 211,000 people had access to psychosocial support and positive parenting services, and over </w:t>
      </w:r>
      <w:r w:rsidR="00395DDB" w:rsidRPr="00395DDB">
        <w:rPr>
          <w:rStyle w:val="A3"/>
          <w:rFonts w:asciiTheme="majorBidi" w:hAnsiTheme="majorBidi" w:cstheme="majorBidi"/>
          <w:color w:val="auto"/>
          <w:sz w:val="26"/>
          <w:szCs w:val="26"/>
        </w:rPr>
        <w:t>1.6 m</w:t>
      </w:r>
      <w:r w:rsidRPr="00395DDB">
        <w:rPr>
          <w:rStyle w:val="A3"/>
          <w:rFonts w:asciiTheme="majorBidi" w:hAnsiTheme="majorBidi" w:cstheme="majorBidi"/>
          <w:color w:val="auto"/>
          <w:sz w:val="26"/>
          <w:szCs w:val="26"/>
        </w:rPr>
        <w:t xml:space="preserve"> people were reached with mine risk education</w:t>
      </w:r>
    </w:p>
    <w:p w:rsidR="00395DDB" w:rsidRPr="00395DDB" w:rsidRDefault="00395DDB" w:rsidP="00395DDB">
      <w:pPr>
        <w:rPr>
          <w:rFonts w:asciiTheme="majorBidi" w:hAnsiTheme="majorBidi" w:cstheme="majorBidi"/>
          <w:sz w:val="28"/>
          <w:szCs w:val="28"/>
        </w:rPr>
      </w:pPr>
    </w:p>
    <w:p w:rsidR="004006F2" w:rsidRPr="00395DDB" w:rsidRDefault="004006F2" w:rsidP="004006F2">
      <w:pPr>
        <w:autoSpaceDE w:val="0"/>
        <w:autoSpaceDN w:val="0"/>
        <w:adjustRightInd w:val="0"/>
        <w:spacing w:after="0" w:line="240" w:lineRule="auto"/>
        <w:rPr>
          <w:rFonts w:asciiTheme="majorBidi" w:hAnsiTheme="majorBidi" w:cstheme="majorBidi"/>
          <w:b/>
          <w:bCs/>
          <w:sz w:val="26"/>
          <w:szCs w:val="28"/>
        </w:rPr>
      </w:pPr>
    </w:p>
    <w:p w:rsidR="00395DDB" w:rsidRPr="00395DDB" w:rsidRDefault="00395DDB" w:rsidP="00395DDB">
      <w:pPr>
        <w:shd w:val="clear" w:color="auto" w:fill="FFFFFF"/>
        <w:bidi/>
        <w:spacing w:after="180" w:line="240" w:lineRule="auto"/>
        <w:textAlignment w:val="baseline"/>
        <w:rPr>
          <w:rFonts w:asciiTheme="majorBidi" w:eastAsia="Times New Roman" w:hAnsiTheme="majorBidi" w:cstheme="majorBidi"/>
          <w:sz w:val="26"/>
          <w:szCs w:val="28"/>
          <w:rtl/>
        </w:rPr>
      </w:pPr>
      <w:r w:rsidRPr="00395DDB">
        <w:rPr>
          <w:rFonts w:asciiTheme="majorBidi" w:eastAsia="Times New Roman" w:hAnsiTheme="majorBidi" w:cstheme="majorBidi"/>
          <w:sz w:val="26"/>
          <w:szCs w:val="28"/>
          <w:rtl/>
        </w:rPr>
        <w:t>ويشير التقرير إلى إن التغييرات التي اجتاحت المنطقة حملت في طياتها فرصاً ملموسة لمشاركة النساء في الحياة السياسية والعامة. إلا أن احتدام النزاعات أدى إلى تعرُّض النساء لمخاطر وتهديدات ومصاعب متزايدة؛ إذ تفاقمت أوجه عدم المساواة والإقصاء، وتفككت الهياكل الأُسرية والاجتماعية، وصارت خيارات التعليم وسبل العيش محدودة، وازداد العنف داخل المنزل وخارجه.</w:t>
      </w:r>
    </w:p>
    <w:p w:rsidR="00395DDB" w:rsidRPr="00395DDB" w:rsidRDefault="00395DDB" w:rsidP="00395DDB">
      <w:pPr>
        <w:shd w:val="clear" w:color="auto" w:fill="FFFFFF"/>
        <w:bidi/>
        <w:spacing w:after="180" w:line="240" w:lineRule="auto"/>
        <w:textAlignment w:val="baseline"/>
        <w:rPr>
          <w:rFonts w:asciiTheme="majorBidi" w:eastAsia="Times New Roman" w:hAnsiTheme="majorBidi" w:cstheme="majorBidi"/>
          <w:sz w:val="26"/>
          <w:szCs w:val="28"/>
          <w:rtl/>
        </w:rPr>
      </w:pPr>
      <w:r w:rsidRPr="00395DDB">
        <w:rPr>
          <w:rFonts w:asciiTheme="majorBidi" w:eastAsia="Times New Roman" w:hAnsiTheme="majorBidi" w:cstheme="majorBidi"/>
          <w:sz w:val="26"/>
          <w:szCs w:val="28"/>
          <w:rtl/>
        </w:rPr>
        <w:t>وفي هذا السياق، فقد غدت الحكومات والجهات المانحة والمجتمع المدني في الدول العربية أكثر وعيًا بقرار مجلس الأمن الدولي 1325 وجدول أعمال المرأة والسلام والأمن. ويسلط التقرير الضوء على المكاسب التشريعية والسياساتية الجليّة في بعض المجالات، مثل اعتماد أربع خطط عمل وطنية بشأن المرأة والسلام والأمن، وخطة إقليمية اعتمدتها جامعة الدول العربية. كما بُذلت جهود موجَّهة لزيادة تمثيل المرأة في عمليات الحوار السياسي. وبفضل اتخاذ تدابير مثل تحديد حصص للجنسين، ارتفعت نسبة التمثيل النسائي البرلماني في جميع أنحاء المنطقة.</w:t>
      </w:r>
    </w:p>
    <w:p w:rsidR="00395DDB" w:rsidRPr="00395DDB" w:rsidRDefault="00395DDB" w:rsidP="004006F2">
      <w:pPr>
        <w:autoSpaceDE w:val="0"/>
        <w:autoSpaceDN w:val="0"/>
        <w:adjustRightInd w:val="0"/>
        <w:spacing w:after="0" w:line="240" w:lineRule="auto"/>
        <w:rPr>
          <w:rFonts w:asciiTheme="majorBidi" w:hAnsiTheme="majorBidi" w:cstheme="majorBidi"/>
          <w:b/>
          <w:bCs/>
          <w:sz w:val="26"/>
          <w:szCs w:val="28"/>
        </w:rPr>
      </w:pPr>
    </w:p>
    <w:p w:rsidR="00395DDB" w:rsidRPr="00395DDB" w:rsidRDefault="00395DDB" w:rsidP="00395DDB">
      <w:pPr>
        <w:shd w:val="clear" w:color="auto" w:fill="FFFFFF"/>
        <w:spacing w:after="180" w:line="240" w:lineRule="auto"/>
        <w:textAlignment w:val="baseline"/>
        <w:rPr>
          <w:rFonts w:asciiTheme="majorBidi" w:eastAsia="Times New Roman" w:hAnsiTheme="majorBidi" w:cstheme="majorBidi"/>
          <w:sz w:val="26"/>
          <w:szCs w:val="28"/>
        </w:rPr>
      </w:pPr>
      <w:r w:rsidRPr="00395DDB">
        <w:rPr>
          <w:rFonts w:asciiTheme="majorBidi" w:eastAsia="Times New Roman" w:hAnsiTheme="majorBidi" w:cstheme="majorBidi"/>
          <w:sz w:val="26"/>
          <w:szCs w:val="28"/>
        </w:rPr>
        <w:lastRenderedPageBreak/>
        <w:t>According to the report, the changes that swept the region have offered tangible opportunities for women to engage in political and public life. But the intensification of conflicts has exposed women to increasing risks, threats and hardship. Conflict has also deepened inequalities and exclusion, disrupted family and social structures, limited education and livelihood options and increased violence within the home and outside.</w:t>
      </w:r>
    </w:p>
    <w:p w:rsidR="00395DDB" w:rsidRDefault="00395DDB" w:rsidP="00395DDB">
      <w:pPr>
        <w:shd w:val="clear" w:color="auto" w:fill="FFFFFF"/>
        <w:spacing w:after="180" w:line="240" w:lineRule="auto"/>
        <w:textAlignment w:val="baseline"/>
        <w:rPr>
          <w:rFonts w:asciiTheme="majorBidi" w:eastAsia="Times New Roman" w:hAnsiTheme="majorBidi" w:cstheme="majorBidi"/>
          <w:sz w:val="26"/>
          <w:szCs w:val="28"/>
        </w:rPr>
      </w:pPr>
      <w:r w:rsidRPr="00395DDB">
        <w:rPr>
          <w:rFonts w:asciiTheme="majorBidi" w:eastAsia="Times New Roman" w:hAnsiTheme="majorBidi" w:cstheme="majorBidi"/>
          <w:sz w:val="26"/>
          <w:szCs w:val="28"/>
        </w:rPr>
        <w:t>Against this backdrop, the visibility and awareness of UNSCR 1325 and the WPS agenda has increased across government, donor and civil society spaces in the Arab States region. The report highlights the notable legislative and policy gains, including the adoption of four country WPS National Action Plans and one regional plan endorsed by the League of Arab States. There have been targeted efforts to increase women’s representation in political dialogue processes. Thanks to the introduction of measures such as gender quotas, there have also been increases in women’s parliamentary representation across the region.</w:t>
      </w:r>
    </w:p>
    <w:p w:rsidR="00FC14FD" w:rsidRDefault="00FC14FD" w:rsidP="00395DDB">
      <w:pPr>
        <w:shd w:val="clear" w:color="auto" w:fill="FFFFFF"/>
        <w:spacing w:after="180" w:line="240" w:lineRule="auto"/>
        <w:textAlignment w:val="baseline"/>
        <w:rPr>
          <w:rFonts w:asciiTheme="majorBidi" w:eastAsia="Times New Roman" w:hAnsiTheme="majorBidi" w:cstheme="majorBidi"/>
          <w:sz w:val="26"/>
          <w:szCs w:val="28"/>
        </w:rPr>
      </w:pPr>
      <w:r>
        <w:rPr>
          <w:rFonts w:asciiTheme="majorBidi" w:eastAsia="Times New Roman" w:hAnsiTheme="majorBidi" w:cstheme="majorBidi"/>
          <w:sz w:val="26"/>
          <w:szCs w:val="28"/>
        </w:rPr>
        <w:t>…………………………………………………………………………………….</w:t>
      </w:r>
    </w:p>
    <w:p w:rsidR="00FC14FD" w:rsidRDefault="00FC14FD" w:rsidP="00395DDB">
      <w:pPr>
        <w:shd w:val="clear" w:color="auto" w:fill="FFFFFF"/>
        <w:spacing w:after="180" w:line="240" w:lineRule="auto"/>
        <w:textAlignment w:val="baseline"/>
        <w:rPr>
          <w:rFonts w:asciiTheme="majorBidi" w:eastAsia="Times New Roman" w:hAnsiTheme="majorBidi" w:cstheme="majorBidi"/>
          <w:sz w:val="26"/>
          <w:szCs w:val="28"/>
        </w:rPr>
      </w:pPr>
    </w:p>
    <w:p w:rsidR="00FC14FD" w:rsidRPr="00777239" w:rsidRDefault="00FC14FD" w:rsidP="00FC14FD">
      <w:pPr>
        <w:bidi/>
        <w:jc w:val="both"/>
        <w:rPr>
          <w:rFonts w:ascii="Traditional Arabic" w:hAnsi="Traditional Arabic" w:cs="Traditional Arabic"/>
          <w:b/>
          <w:bCs/>
          <w:sz w:val="32"/>
          <w:szCs w:val="32"/>
          <w:rtl/>
        </w:rPr>
      </w:pPr>
      <w:r w:rsidRPr="00777239">
        <w:rPr>
          <w:rFonts w:ascii="Traditional Arabic" w:hAnsi="Traditional Arabic" w:cs="Traditional Arabic"/>
          <w:b/>
          <w:bCs/>
          <w:sz w:val="32"/>
          <w:szCs w:val="32"/>
          <w:rtl/>
        </w:rPr>
        <w:t>ذهب جحا إلى قونيا يوماً ودخل دكان حلواني يعرض أطباق الحلوى.</w:t>
      </w:r>
    </w:p>
    <w:p w:rsidR="00FC14FD" w:rsidRDefault="00FC14FD" w:rsidP="00FC14FD">
      <w:pPr>
        <w:bidi/>
        <w:jc w:val="both"/>
        <w:rPr>
          <w:rFonts w:ascii="Traditional Arabic" w:hAnsi="Traditional Arabic" w:cs="Traditional Arabic"/>
          <w:b/>
          <w:bCs/>
          <w:sz w:val="32"/>
          <w:szCs w:val="32"/>
          <w:rtl/>
        </w:rPr>
      </w:pPr>
      <w:r w:rsidRPr="00777239">
        <w:rPr>
          <w:rFonts w:ascii="Traditional Arabic" w:hAnsi="Traditional Arabic" w:cs="Traditional Arabic"/>
          <w:b/>
          <w:bCs/>
          <w:sz w:val="32"/>
          <w:szCs w:val="32"/>
          <w:rtl/>
        </w:rPr>
        <w:t xml:space="preserve">فتقرب من أحدها وقال: "بسم الله" ثم بدأ يلتهم مافي الطبق قطعة قطعة، فاعترضه الحلواني وقال له: بأي حق تأكل مال الناس بهذه الجرأة. فلم يلتفت جحا إلى كلامه بل ظل مواظباً على الأكل فلم يكن من البائع الحلوى إلا أن أخذ عصا وراح يضربه بها، ولكن ذلك لم يمنع حجا عن متابعة الأكل بسرعة زائدة قائلاً: بارك الله فيكم يا أهالي قونيا، إنكم تطعمون زائريكم الحلوى بالغصب والضرب. </w:t>
      </w:r>
    </w:p>
    <w:p w:rsidR="00FC14FD" w:rsidRPr="004B4066" w:rsidRDefault="00FC14FD" w:rsidP="00FC14FD">
      <w:pPr>
        <w:ind w:firstLine="720"/>
        <w:jc w:val="both"/>
        <w:rPr>
          <w:rFonts w:asciiTheme="majorHAnsi" w:hAnsiTheme="majorHAnsi" w:cs="Traditional Arabic"/>
          <w:b/>
          <w:bCs/>
          <w:sz w:val="24"/>
          <w:szCs w:val="24"/>
        </w:rPr>
      </w:pPr>
      <w:proofErr w:type="spellStart"/>
      <w:r w:rsidRPr="004B4066">
        <w:rPr>
          <w:rFonts w:asciiTheme="majorHAnsi" w:hAnsiTheme="majorHAnsi" w:cs="Traditional Arabic"/>
          <w:b/>
          <w:bCs/>
          <w:sz w:val="24"/>
          <w:szCs w:val="24"/>
        </w:rPr>
        <w:t>Joha</w:t>
      </w:r>
      <w:proofErr w:type="spellEnd"/>
      <w:r w:rsidRPr="004B4066">
        <w:rPr>
          <w:rFonts w:asciiTheme="majorHAnsi" w:hAnsiTheme="majorHAnsi" w:cs="Traditional Arabic"/>
          <w:b/>
          <w:bCs/>
          <w:sz w:val="24"/>
          <w:szCs w:val="24"/>
        </w:rPr>
        <w:t xml:space="preserve"> </w:t>
      </w:r>
      <w:r w:rsidRPr="009C2BAD">
        <w:rPr>
          <w:rFonts w:asciiTheme="majorHAnsi" w:hAnsiTheme="majorHAnsi" w:cs="Traditional Arabic"/>
          <w:b/>
          <w:bCs/>
          <w:sz w:val="24"/>
          <w:szCs w:val="24"/>
          <w:u w:val="single"/>
        </w:rPr>
        <w:t>once</w:t>
      </w:r>
      <w:r w:rsidRPr="004B4066">
        <w:rPr>
          <w:rFonts w:asciiTheme="majorHAnsi" w:hAnsiTheme="majorHAnsi" w:cs="Traditional Arabic"/>
          <w:b/>
          <w:bCs/>
          <w:sz w:val="24"/>
          <w:szCs w:val="24"/>
        </w:rPr>
        <w:t xml:space="preserve"> visited Konya and entered a dessert shop while the </w:t>
      </w:r>
      <w:r w:rsidRPr="009C2BAD">
        <w:rPr>
          <w:rFonts w:asciiTheme="majorHAnsi" w:hAnsiTheme="majorHAnsi" w:cs="Traditional Arabic"/>
          <w:b/>
          <w:bCs/>
          <w:sz w:val="24"/>
          <w:szCs w:val="24"/>
          <w:u w:val="single"/>
        </w:rPr>
        <w:t>shopkeeper</w:t>
      </w:r>
      <w:r w:rsidRPr="004B4066">
        <w:rPr>
          <w:rFonts w:asciiTheme="majorHAnsi" w:hAnsiTheme="majorHAnsi" w:cs="Traditional Arabic"/>
          <w:b/>
          <w:bCs/>
          <w:sz w:val="24"/>
          <w:szCs w:val="24"/>
        </w:rPr>
        <w:t xml:space="preserve"> was </w:t>
      </w:r>
      <w:r w:rsidRPr="009C2BAD">
        <w:rPr>
          <w:rFonts w:asciiTheme="majorHAnsi" w:hAnsiTheme="majorHAnsi" w:cs="Traditional Arabic"/>
          <w:b/>
          <w:bCs/>
          <w:sz w:val="24"/>
          <w:szCs w:val="24"/>
          <w:u w:val="single"/>
        </w:rPr>
        <w:t>exhibiting</w:t>
      </w:r>
      <w:r w:rsidRPr="004B4066">
        <w:rPr>
          <w:rFonts w:asciiTheme="majorHAnsi" w:hAnsiTheme="majorHAnsi" w:cs="Traditional Arabic"/>
          <w:b/>
          <w:bCs/>
          <w:sz w:val="24"/>
          <w:szCs w:val="24"/>
        </w:rPr>
        <w:t xml:space="preserve"> his sweets. So </w:t>
      </w:r>
      <w:proofErr w:type="spellStart"/>
      <w:r w:rsidRPr="004B4066">
        <w:rPr>
          <w:rFonts w:asciiTheme="majorHAnsi" w:hAnsiTheme="majorHAnsi" w:cs="Traditional Arabic"/>
          <w:b/>
          <w:bCs/>
          <w:sz w:val="24"/>
          <w:szCs w:val="24"/>
        </w:rPr>
        <w:t>Joha</w:t>
      </w:r>
      <w:proofErr w:type="spellEnd"/>
      <w:r w:rsidRPr="004B4066">
        <w:rPr>
          <w:rFonts w:asciiTheme="majorHAnsi" w:hAnsiTheme="majorHAnsi" w:cs="Traditional Arabic"/>
          <w:b/>
          <w:bCs/>
          <w:sz w:val="24"/>
          <w:szCs w:val="24"/>
        </w:rPr>
        <w:t xml:space="preserve"> came near a plate and said, "In the name of Allah"</w:t>
      </w:r>
      <w:r>
        <w:rPr>
          <w:rFonts w:asciiTheme="majorHAnsi" w:hAnsiTheme="majorHAnsi" w:cs="Traditional Arabic"/>
          <w:b/>
          <w:bCs/>
          <w:sz w:val="24"/>
          <w:szCs w:val="24"/>
        </w:rPr>
        <w:t xml:space="preserve"> then he began </w:t>
      </w:r>
      <w:r w:rsidRPr="009C2BAD">
        <w:rPr>
          <w:rFonts w:asciiTheme="majorHAnsi" w:hAnsiTheme="majorHAnsi" w:cs="Traditional Arabic"/>
          <w:b/>
          <w:bCs/>
          <w:sz w:val="24"/>
          <w:szCs w:val="24"/>
          <w:u w:val="single"/>
        </w:rPr>
        <w:t>gulping</w:t>
      </w:r>
      <w:r>
        <w:rPr>
          <w:rFonts w:asciiTheme="majorHAnsi" w:hAnsiTheme="majorHAnsi" w:cs="Traditional Arabic"/>
          <w:b/>
          <w:bCs/>
          <w:sz w:val="24"/>
          <w:szCs w:val="24"/>
        </w:rPr>
        <w:t xml:space="preserve"> a piece after piece from the plate. The shopkeeper tried to stop him and said to him: "</w:t>
      </w:r>
      <w:r w:rsidRPr="009C2BAD">
        <w:rPr>
          <w:rFonts w:asciiTheme="majorHAnsi" w:hAnsiTheme="majorHAnsi" w:cs="Traditional Arabic"/>
          <w:b/>
          <w:bCs/>
          <w:sz w:val="24"/>
          <w:szCs w:val="24"/>
          <w:u w:val="single"/>
        </w:rPr>
        <w:t>How dare you</w:t>
      </w:r>
      <w:r>
        <w:rPr>
          <w:rFonts w:asciiTheme="majorHAnsi" w:hAnsiTheme="majorHAnsi" w:cs="Traditional Arabic"/>
          <w:b/>
          <w:bCs/>
          <w:sz w:val="24"/>
          <w:szCs w:val="24"/>
        </w:rPr>
        <w:t xml:space="preserve"> eat other's property and </w:t>
      </w:r>
      <w:r w:rsidRPr="009C2BAD">
        <w:rPr>
          <w:rFonts w:asciiTheme="majorHAnsi" w:hAnsiTheme="majorHAnsi" w:cs="Traditional Arabic"/>
          <w:b/>
          <w:bCs/>
          <w:sz w:val="24"/>
          <w:szCs w:val="24"/>
          <w:u w:val="single"/>
        </w:rPr>
        <w:t>under what title</w:t>
      </w:r>
      <w:r>
        <w:rPr>
          <w:rFonts w:asciiTheme="majorHAnsi" w:hAnsiTheme="majorHAnsi" w:cs="Traditional Arabic"/>
          <w:b/>
          <w:bCs/>
          <w:sz w:val="24"/>
          <w:szCs w:val="24"/>
        </w:rPr>
        <w:t xml:space="preserve">." </w:t>
      </w:r>
      <w:proofErr w:type="spellStart"/>
      <w:r>
        <w:rPr>
          <w:rFonts w:asciiTheme="majorHAnsi" w:hAnsiTheme="majorHAnsi" w:cs="Traditional Arabic"/>
          <w:b/>
          <w:bCs/>
          <w:sz w:val="24"/>
          <w:szCs w:val="24"/>
        </w:rPr>
        <w:t>Joha</w:t>
      </w:r>
      <w:proofErr w:type="spellEnd"/>
      <w:r>
        <w:rPr>
          <w:rFonts w:asciiTheme="majorHAnsi" w:hAnsiTheme="majorHAnsi" w:cs="Traditional Arabic"/>
          <w:b/>
          <w:bCs/>
          <w:sz w:val="24"/>
          <w:szCs w:val="24"/>
        </w:rPr>
        <w:t xml:space="preserve"> did not </w:t>
      </w:r>
      <w:r w:rsidRPr="009C2BAD">
        <w:rPr>
          <w:rFonts w:asciiTheme="majorHAnsi" w:hAnsiTheme="majorHAnsi" w:cs="Traditional Arabic"/>
          <w:b/>
          <w:bCs/>
          <w:sz w:val="24"/>
          <w:szCs w:val="24"/>
          <w:u w:val="single"/>
        </w:rPr>
        <w:t>heed</w:t>
      </w:r>
      <w:r>
        <w:rPr>
          <w:rFonts w:asciiTheme="majorHAnsi" w:hAnsiTheme="majorHAnsi" w:cs="Traditional Arabic"/>
          <w:b/>
          <w:bCs/>
          <w:sz w:val="24"/>
          <w:szCs w:val="24"/>
        </w:rPr>
        <w:t xml:space="preserve"> and he kept eating. The shopkeeper found himself obliged to take a </w:t>
      </w:r>
      <w:r w:rsidRPr="009C2BAD">
        <w:rPr>
          <w:rFonts w:asciiTheme="majorHAnsi" w:hAnsiTheme="majorHAnsi" w:cs="Traditional Arabic"/>
          <w:b/>
          <w:bCs/>
          <w:sz w:val="24"/>
          <w:szCs w:val="24"/>
          <w:u w:val="single"/>
        </w:rPr>
        <w:t>stick</w:t>
      </w:r>
      <w:r>
        <w:rPr>
          <w:rFonts w:asciiTheme="majorHAnsi" w:hAnsiTheme="majorHAnsi" w:cs="Traditional Arabic"/>
          <w:b/>
          <w:bCs/>
          <w:sz w:val="24"/>
          <w:szCs w:val="24"/>
        </w:rPr>
        <w:t xml:space="preserve"> and hit </w:t>
      </w:r>
      <w:proofErr w:type="spellStart"/>
      <w:r>
        <w:rPr>
          <w:rFonts w:asciiTheme="majorHAnsi" w:hAnsiTheme="majorHAnsi" w:cs="Traditional Arabic"/>
          <w:b/>
          <w:bCs/>
          <w:sz w:val="24"/>
          <w:szCs w:val="24"/>
        </w:rPr>
        <w:t>Joha</w:t>
      </w:r>
      <w:proofErr w:type="spellEnd"/>
      <w:r>
        <w:rPr>
          <w:rFonts w:asciiTheme="majorHAnsi" w:hAnsiTheme="majorHAnsi" w:cs="Traditional Arabic"/>
          <w:b/>
          <w:bCs/>
          <w:sz w:val="24"/>
          <w:szCs w:val="24"/>
        </w:rPr>
        <w:t xml:space="preserve"> with it and still the beating did not </w:t>
      </w:r>
      <w:r w:rsidRPr="009C2BAD">
        <w:rPr>
          <w:rFonts w:asciiTheme="majorHAnsi" w:hAnsiTheme="majorHAnsi" w:cs="Traditional Arabic"/>
          <w:b/>
          <w:bCs/>
          <w:sz w:val="24"/>
          <w:szCs w:val="24"/>
          <w:u w:val="single"/>
        </w:rPr>
        <w:t>deter</w:t>
      </w:r>
      <w:r>
        <w:rPr>
          <w:rFonts w:asciiTheme="majorHAnsi" w:hAnsiTheme="majorHAnsi" w:cs="Traditional Arabic"/>
          <w:b/>
          <w:bCs/>
          <w:sz w:val="24"/>
          <w:szCs w:val="24"/>
        </w:rPr>
        <w:t xml:space="preserve"> </w:t>
      </w:r>
      <w:proofErr w:type="spellStart"/>
      <w:r>
        <w:rPr>
          <w:rFonts w:asciiTheme="majorHAnsi" w:hAnsiTheme="majorHAnsi" w:cs="Traditional Arabic"/>
          <w:b/>
          <w:bCs/>
          <w:sz w:val="24"/>
          <w:szCs w:val="24"/>
        </w:rPr>
        <w:t>Joha</w:t>
      </w:r>
      <w:proofErr w:type="spellEnd"/>
      <w:r>
        <w:rPr>
          <w:rFonts w:asciiTheme="majorHAnsi" w:hAnsiTheme="majorHAnsi" w:cs="Traditional Arabic"/>
          <w:b/>
          <w:bCs/>
          <w:sz w:val="24"/>
          <w:szCs w:val="24"/>
        </w:rPr>
        <w:t xml:space="preserve"> from gulping the dessert by saying: </w:t>
      </w:r>
      <w:proofErr w:type="gramStart"/>
      <w:r>
        <w:rPr>
          <w:rFonts w:asciiTheme="majorHAnsi" w:hAnsiTheme="majorHAnsi" w:cs="Traditional Arabic"/>
          <w:b/>
          <w:bCs/>
          <w:sz w:val="24"/>
          <w:szCs w:val="24"/>
        </w:rPr>
        <w:t>" May</w:t>
      </w:r>
      <w:proofErr w:type="gramEnd"/>
      <w:r>
        <w:rPr>
          <w:rFonts w:asciiTheme="majorHAnsi" w:hAnsiTheme="majorHAnsi" w:cs="Traditional Arabic"/>
          <w:b/>
          <w:bCs/>
          <w:sz w:val="24"/>
          <w:szCs w:val="24"/>
        </w:rPr>
        <w:t xml:space="preserve"> Allah bliss you people of Konya. You feed your visitors the desserts by </w:t>
      </w:r>
      <w:r w:rsidRPr="006B1172">
        <w:rPr>
          <w:rFonts w:asciiTheme="majorHAnsi" w:hAnsiTheme="majorHAnsi" w:cs="Traditional Arabic"/>
          <w:b/>
          <w:bCs/>
          <w:sz w:val="24"/>
          <w:szCs w:val="24"/>
        </w:rPr>
        <w:t xml:space="preserve">beating </w:t>
      </w:r>
      <w:r>
        <w:rPr>
          <w:rFonts w:asciiTheme="majorHAnsi" w:hAnsiTheme="majorHAnsi" w:cs="Traditional Arabic"/>
          <w:b/>
          <w:bCs/>
          <w:sz w:val="24"/>
          <w:szCs w:val="24"/>
        </w:rPr>
        <w:t xml:space="preserve">and force." </w:t>
      </w:r>
      <w:r w:rsidRPr="004B4066">
        <w:rPr>
          <w:rFonts w:asciiTheme="majorHAnsi" w:hAnsiTheme="majorHAnsi" w:cs="Traditional Arabic"/>
          <w:b/>
          <w:bCs/>
          <w:sz w:val="24"/>
          <w:szCs w:val="24"/>
        </w:rPr>
        <w:t xml:space="preserve"> </w:t>
      </w:r>
    </w:p>
    <w:p w:rsidR="00FC14FD" w:rsidRPr="00395DDB" w:rsidRDefault="00FC14FD" w:rsidP="00395DDB">
      <w:pPr>
        <w:pBdr>
          <w:bottom w:val="double" w:sz="6" w:space="1" w:color="auto"/>
        </w:pBdr>
        <w:shd w:val="clear" w:color="auto" w:fill="FFFFFF"/>
        <w:spacing w:after="180" w:line="240" w:lineRule="auto"/>
        <w:textAlignment w:val="baseline"/>
        <w:rPr>
          <w:rFonts w:asciiTheme="majorBidi" w:eastAsia="Times New Roman" w:hAnsiTheme="majorBidi" w:cstheme="majorBidi"/>
          <w:sz w:val="26"/>
          <w:szCs w:val="28"/>
        </w:rPr>
      </w:pPr>
    </w:p>
    <w:p w:rsidR="00FC14FD" w:rsidRDefault="00FC14FD" w:rsidP="004006F2">
      <w:pPr>
        <w:autoSpaceDE w:val="0"/>
        <w:autoSpaceDN w:val="0"/>
        <w:adjustRightInd w:val="0"/>
        <w:spacing w:after="0" w:line="240" w:lineRule="auto"/>
        <w:rPr>
          <w:rFonts w:asciiTheme="majorBidi" w:hAnsiTheme="majorBidi" w:cstheme="majorBidi"/>
          <w:b/>
          <w:bCs/>
          <w:sz w:val="26"/>
          <w:szCs w:val="28"/>
        </w:rPr>
      </w:pPr>
    </w:p>
    <w:p w:rsidR="00FC14FD" w:rsidRDefault="00FC14FD" w:rsidP="00FC14FD">
      <w:pPr>
        <w:autoSpaceDE w:val="0"/>
        <w:autoSpaceDN w:val="0"/>
        <w:adjustRightInd w:val="0"/>
        <w:spacing w:after="0" w:line="240" w:lineRule="auto"/>
        <w:jc w:val="center"/>
        <w:rPr>
          <w:rFonts w:asciiTheme="majorBidi" w:hAnsiTheme="majorBidi" w:cstheme="majorBidi"/>
          <w:b/>
          <w:bCs/>
          <w:sz w:val="26"/>
          <w:szCs w:val="28"/>
        </w:rPr>
      </w:pPr>
    </w:p>
    <w:p w:rsidR="00FC14FD" w:rsidRDefault="00FC14FD" w:rsidP="00FC14FD">
      <w:pPr>
        <w:autoSpaceDE w:val="0"/>
        <w:autoSpaceDN w:val="0"/>
        <w:adjustRightInd w:val="0"/>
        <w:spacing w:after="0" w:line="240" w:lineRule="auto"/>
        <w:jc w:val="center"/>
        <w:rPr>
          <w:rFonts w:asciiTheme="majorBidi" w:hAnsiTheme="majorBidi" w:cstheme="majorBidi"/>
          <w:b/>
          <w:bCs/>
          <w:sz w:val="26"/>
          <w:szCs w:val="28"/>
        </w:rPr>
      </w:pPr>
      <w:r>
        <w:rPr>
          <w:rFonts w:asciiTheme="majorBidi" w:hAnsiTheme="majorBidi" w:cstheme="majorBidi"/>
          <w:b/>
          <w:bCs/>
          <w:sz w:val="26"/>
          <w:szCs w:val="28"/>
        </w:rPr>
        <w:t>Assignment</w:t>
      </w:r>
    </w:p>
    <w:p w:rsidR="00FC14FD" w:rsidRDefault="00FC14FD" w:rsidP="00FC14FD">
      <w:pPr>
        <w:autoSpaceDE w:val="0"/>
        <w:autoSpaceDN w:val="0"/>
        <w:adjustRightInd w:val="0"/>
        <w:spacing w:after="0" w:line="240" w:lineRule="auto"/>
        <w:jc w:val="center"/>
        <w:rPr>
          <w:rFonts w:asciiTheme="majorBidi" w:hAnsiTheme="majorBidi" w:cstheme="majorBidi"/>
          <w:b/>
          <w:bCs/>
          <w:sz w:val="26"/>
          <w:szCs w:val="28"/>
        </w:rPr>
      </w:pPr>
    </w:p>
    <w:p w:rsidR="00FC14FD" w:rsidRPr="00494C9C" w:rsidRDefault="00FC14FD" w:rsidP="00FC14FD">
      <w:pPr>
        <w:jc w:val="center"/>
        <w:rPr>
          <w:rFonts w:asciiTheme="majorBidi" w:hAnsiTheme="majorBidi" w:cstheme="majorBidi"/>
          <w:b/>
          <w:bCs/>
          <w:sz w:val="28"/>
          <w:szCs w:val="28"/>
          <w:rtl/>
        </w:rPr>
      </w:pPr>
      <w:r w:rsidRPr="00494C9C">
        <w:rPr>
          <w:rFonts w:asciiTheme="majorBidi" w:hAnsiTheme="majorBidi" w:cstheme="majorBidi"/>
          <w:b/>
          <w:bCs/>
          <w:sz w:val="28"/>
          <w:szCs w:val="28"/>
          <w:rtl/>
        </w:rPr>
        <w:t>هل تُبدّد حلب حُلم السلطان؟</w:t>
      </w:r>
    </w:p>
    <w:p w:rsidR="00FC14FD" w:rsidRPr="00494C9C" w:rsidRDefault="00FC14FD" w:rsidP="00FC14FD">
      <w:pPr>
        <w:rPr>
          <w:rFonts w:asciiTheme="majorBidi" w:hAnsiTheme="majorBidi" w:cstheme="majorBidi"/>
          <w:b/>
          <w:bCs/>
          <w:sz w:val="28"/>
          <w:szCs w:val="28"/>
        </w:rPr>
      </w:pPr>
      <w:r>
        <w:rPr>
          <w:rFonts w:asciiTheme="majorBidi" w:hAnsiTheme="majorBidi" w:cstheme="majorBidi" w:hint="cs"/>
          <w:b/>
          <w:bCs/>
          <w:sz w:val="28"/>
          <w:szCs w:val="28"/>
          <w:rtl/>
        </w:rPr>
        <w:t xml:space="preserve">        </w:t>
      </w:r>
      <w:r w:rsidRPr="00494C9C">
        <w:rPr>
          <w:rFonts w:asciiTheme="majorBidi" w:hAnsiTheme="majorBidi" w:cstheme="majorBidi"/>
          <w:b/>
          <w:bCs/>
          <w:sz w:val="28"/>
          <w:szCs w:val="28"/>
          <w:rtl/>
        </w:rPr>
        <w:t>هل ستُشكّل حلب نهاية مرحلة وبداية أخرى في التاريخ السوري الحديث وربما في منطقة الشرق الأوسط بأسرها؟</w:t>
      </w:r>
    </w:p>
    <w:p w:rsidR="00FC14FD" w:rsidRPr="00494C9C" w:rsidRDefault="00FC14FD" w:rsidP="00FC14FD">
      <w:pPr>
        <w:rPr>
          <w:rFonts w:asciiTheme="majorBidi" w:hAnsiTheme="majorBidi" w:cstheme="majorBidi"/>
          <w:b/>
          <w:bCs/>
          <w:sz w:val="28"/>
          <w:szCs w:val="28"/>
        </w:rPr>
      </w:pPr>
      <w:r>
        <w:rPr>
          <w:rFonts w:asciiTheme="majorBidi" w:hAnsiTheme="majorBidi" w:cstheme="majorBidi" w:hint="cs"/>
          <w:b/>
          <w:bCs/>
          <w:sz w:val="28"/>
          <w:szCs w:val="28"/>
          <w:rtl/>
        </w:rPr>
        <w:t xml:space="preserve">  </w:t>
      </w:r>
    </w:p>
    <w:p w:rsidR="00FC14FD" w:rsidRPr="00494C9C" w:rsidRDefault="00FC14FD" w:rsidP="00FC14FD">
      <w:pPr>
        <w:rPr>
          <w:rFonts w:asciiTheme="majorBidi" w:hAnsiTheme="majorBidi" w:cstheme="majorBidi"/>
          <w:b/>
          <w:bCs/>
          <w:sz w:val="28"/>
          <w:szCs w:val="28"/>
        </w:rPr>
      </w:pPr>
      <w:r>
        <w:rPr>
          <w:rFonts w:asciiTheme="majorBidi" w:hAnsiTheme="majorBidi" w:cstheme="majorBidi"/>
          <w:b/>
          <w:bCs/>
          <w:sz w:val="28"/>
          <w:szCs w:val="28"/>
          <w:rtl/>
        </w:rPr>
        <w:t>الجواب: نعم، لسبب</w:t>
      </w:r>
      <w:r>
        <w:rPr>
          <w:rFonts w:asciiTheme="majorBidi" w:hAnsiTheme="majorBidi" w:cstheme="majorBidi" w:hint="cs"/>
          <w:b/>
          <w:bCs/>
          <w:sz w:val="28"/>
          <w:szCs w:val="28"/>
          <w:rtl/>
        </w:rPr>
        <w:t xml:space="preserve"> وحيد</w:t>
      </w:r>
      <w:r w:rsidRPr="00494C9C">
        <w:rPr>
          <w:rFonts w:asciiTheme="majorBidi" w:hAnsiTheme="majorBidi" w:cstheme="majorBidi"/>
          <w:b/>
          <w:bCs/>
          <w:sz w:val="28"/>
          <w:szCs w:val="28"/>
        </w:rPr>
        <w:t>:</w:t>
      </w:r>
    </w:p>
    <w:p w:rsidR="00FC14FD" w:rsidRPr="00494C9C" w:rsidRDefault="00FC14FD" w:rsidP="00FC14FD">
      <w:pPr>
        <w:rPr>
          <w:rFonts w:asciiTheme="majorBidi" w:hAnsiTheme="majorBidi" w:cstheme="majorBidi"/>
          <w:b/>
          <w:bCs/>
          <w:sz w:val="28"/>
          <w:szCs w:val="28"/>
        </w:rPr>
      </w:pPr>
      <w:r w:rsidRPr="00494C9C">
        <w:rPr>
          <w:rFonts w:asciiTheme="majorBidi" w:hAnsiTheme="majorBidi" w:cstheme="majorBidi"/>
          <w:b/>
          <w:bCs/>
          <w:sz w:val="28"/>
          <w:szCs w:val="28"/>
          <w:rtl/>
        </w:rPr>
        <w:t>الأول: إن ما قام به السلطان سليم الأوّل يحاول أن يقوم به الرئيس التركي رجب طيّب أردوغان، وليتذكّر الجميع أن الرئيس أردوغان يدعم فئةً من السوريين ليس المقصود (طائفة) وإنما الفئة التي تُكفّر الآخر وترفض التعايُش معه (داعش .. النصرة أحرار الشام .. الخ) على الرغم من تنوّع الشعب السوري، تماماً كما كان يفعل السلطان سليم</w:t>
      </w:r>
      <w:r w:rsidRPr="00494C9C">
        <w:rPr>
          <w:rFonts w:asciiTheme="majorBidi" w:hAnsiTheme="majorBidi" w:cstheme="majorBidi"/>
          <w:b/>
          <w:bCs/>
          <w:sz w:val="28"/>
          <w:szCs w:val="28"/>
        </w:rPr>
        <w:t>.</w:t>
      </w:r>
    </w:p>
    <w:p w:rsidR="00FC14FD" w:rsidRPr="00494C9C" w:rsidRDefault="00FC14FD" w:rsidP="00FC14FD">
      <w:pPr>
        <w:rPr>
          <w:rFonts w:asciiTheme="majorBidi" w:hAnsiTheme="majorBidi" w:cstheme="majorBidi"/>
          <w:b/>
          <w:bCs/>
          <w:sz w:val="28"/>
          <w:szCs w:val="28"/>
          <w:rtl/>
          <w:lang w:bidi="ar-SY"/>
        </w:rPr>
      </w:pPr>
    </w:p>
    <w:p w:rsidR="00FC14FD" w:rsidRPr="00EB3651" w:rsidRDefault="00FC14FD" w:rsidP="00FC14FD">
      <w:pPr>
        <w:spacing w:before="120" w:after="120" w:line="360" w:lineRule="auto"/>
        <w:ind w:firstLine="513"/>
        <w:jc w:val="center"/>
        <w:rPr>
          <w:b/>
          <w:bCs/>
          <w:sz w:val="36"/>
          <w:szCs w:val="36"/>
          <w:rtl/>
          <w:lang w:bidi="ar-EG"/>
        </w:rPr>
      </w:pPr>
      <w:r w:rsidRPr="00EB3651">
        <w:rPr>
          <w:rFonts w:hint="cs"/>
          <w:b/>
          <w:bCs/>
          <w:sz w:val="36"/>
          <w:szCs w:val="36"/>
          <w:rtl/>
          <w:lang w:bidi="ar-EG"/>
        </w:rPr>
        <w:t>هجرة العقول العربية</w:t>
      </w:r>
    </w:p>
    <w:p w:rsidR="00FC14FD" w:rsidRDefault="00FC14FD" w:rsidP="00FC14FD">
      <w:pPr>
        <w:spacing w:before="120" w:after="120" w:line="360" w:lineRule="auto"/>
        <w:ind w:firstLine="513"/>
        <w:jc w:val="lowKashida"/>
        <w:rPr>
          <w:sz w:val="32"/>
          <w:szCs w:val="32"/>
          <w:lang w:bidi="ar-EG"/>
        </w:rPr>
      </w:pPr>
      <w:r>
        <w:rPr>
          <w:rFonts w:hint="cs"/>
          <w:sz w:val="32"/>
          <w:szCs w:val="32"/>
          <w:rtl/>
          <w:lang w:bidi="ar-EG"/>
        </w:rPr>
        <w:t>تعتبر هجرة العقول والكفاءات العلمية والفنية من أقدم المسائل التى واجهتها البشرية . وقد خلقت هذه الهجرات تفاعلا خلاقا بين الحضارات منذ القدم حيث انتقلت بعض اختراعات الصين إلى العرب ، وبعد أن قام العرب بتحسينها انتقلت من خلال الفلاسفة والعلماء العرب إلى أوروبا وهكذا .</w:t>
      </w:r>
    </w:p>
    <w:p w:rsidR="00FC14FD" w:rsidRPr="00494C9C" w:rsidRDefault="00FC14FD" w:rsidP="00FC14FD">
      <w:pPr>
        <w:jc w:val="center"/>
        <w:rPr>
          <w:rFonts w:asciiTheme="majorBidi" w:hAnsiTheme="majorBidi" w:cstheme="majorBidi"/>
          <w:b/>
          <w:bCs/>
          <w:sz w:val="28"/>
          <w:szCs w:val="28"/>
          <w:rtl/>
          <w:lang w:bidi="ar-EG"/>
        </w:rPr>
      </w:pPr>
      <w:r>
        <w:rPr>
          <w:rFonts w:hint="cs"/>
          <w:sz w:val="32"/>
          <w:szCs w:val="32"/>
          <w:rtl/>
          <w:lang w:bidi="ar-EG"/>
        </w:rPr>
        <w:t>غير أن هجرة العلماء  من الوطن العربى إلى الدول المتقدمة لا تقاس بهذا المقياس أذ هى تعتبر فى العلاقات الدولية من أهم الظواهر فى عالم الهجرة حيث تؤدى إلى تأخر الوطن العربى وبطء شديد فى عمليات التطوير العلمى والتحديث الاقتصادى والاجتماعى والتى يطلق عليها بعض الباحثين مصطلح النقل المعاكس للتكنولوجيا</w:t>
      </w:r>
    </w:p>
    <w:p w:rsidR="00FC14FD" w:rsidRDefault="00FC14FD" w:rsidP="00FC14FD">
      <w:pPr>
        <w:autoSpaceDE w:val="0"/>
        <w:autoSpaceDN w:val="0"/>
        <w:adjustRightInd w:val="0"/>
        <w:spacing w:after="0" w:line="240" w:lineRule="auto"/>
        <w:rPr>
          <w:rFonts w:asciiTheme="majorBidi" w:hAnsiTheme="majorBidi" w:cstheme="majorBidi"/>
          <w:b/>
          <w:bCs/>
          <w:sz w:val="26"/>
          <w:szCs w:val="28"/>
          <w:lang w:bidi="ar-EG"/>
        </w:rPr>
      </w:pPr>
    </w:p>
    <w:p w:rsidR="00FC14FD" w:rsidRPr="00395DDB" w:rsidRDefault="00FC14FD" w:rsidP="004006F2">
      <w:pPr>
        <w:autoSpaceDE w:val="0"/>
        <w:autoSpaceDN w:val="0"/>
        <w:adjustRightInd w:val="0"/>
        <w:spacing w:after="0" w:line="240" w:lineRule="auto"/>
        <w:rPr>
          <w:rFonts w:asciiTheme="majorBidi" w:hAnsiTheme="majorBidi" w:cstheme="majorBidi"/>
          <w:b/>
          <w:bCs/>
          <w:sz w:val="26"/>
          <w:szCs w:val="28"/>
        </w:rPr>
      </w:pPr>
      <w:bookmarkStart w:id="0" w:name="_GoBack"/>
      <w:bookmarkEnd w:id="0"/>
    </w:p>
    <w:sectPr w:rsidR="00FC14FD" w:rsidRPr="00395D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F8"/>
    <w:rsid w:val="000B3395"/>
    <w:rsid w:val="00222457"/>
    <w:rsid w:val="00361CA8"/>
    <w:rsid w:val="00395DDB"/>
    <w:rsid w:val="004006F2"/>
    <w:rsid w:val="00436F00"/>
    <w:rsid w:val="0048234B"/>
    <w:rsid w:val="005433C3"/>
    <w:rsid w:val="00866AB2"/>
    <w:rsid w:val="009D2F38"/>
    <w:rsid w:val="00B22F6C"/>
    <w:rsid w:val="00DE29F8"/>
    <w:rsid w:val="00E76AE8"/>
    <w:rsid w:val="00FC1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6">
    <w:name w:val="Pa16"/>
    <w:basedOn w:val="Normal"/>
    <w:next w:val="Normal"/>
    <w:uiPriority w:val="99"/>
    <w:rsid w:val="004006F2"/>
    <w:pPr>
      <w:autoSpaceDE w:val="0"/>
      <w:autoSpaceDN w:val="0"/>
      <w:adjustRightInd w:val="0"/>
      <w:spacing w:after="0" w:line="241" w:lineRule="atLeast"/>
    </w:pPr>
    <w:rPr>
      <w:rFonts w:ascii="Univers LT Std 45 Light" w:hAnsi="Univers LT Std 45 Light"/>
      <w:sz w:val="24"/>
      <w:szCs w:val="24"/>
    </w:rPr>
  </w:style>
  <w:style w:type="character" w:customStyle="1" w:styleId="A3">
    <w:name w:val="A3"/>
    <w:uiPriority w:val="99"/>
    <w:rsid w:val="004006F2"/>
    <w:rPr>
      <w:rFonts w:cs="Univers LT Std 45 Ligh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6">
    <w:name w:val="Pa16"/>
    <w:basedOn w:val="Normal"/>
    <w:next w:val="Normal"/>
    <w:uiPriority w:val="99"/>
    <w:rsid w:val="004006F2"/>
    <w:pPr>
      <w:autoSpaceDE w:val="0"/>
      <w:autoSpaceDN w:val="0"/>
      <w:adjustRightInd w:val="0"/>
      <w:spacing w:after="0" w:line="241" w:lineRule="atLeast"/>
    </w:pPr>
    <w:rPr>
      <w:rFonts w:ascii="Univers LT Std 45 Light" w:hAnsi="Univers LT Std 45 Light"/>
      <w:sz w:val="24"/>
      <w:szCs w:val="24"/>
    </w:rPr>
  </w:style>
  <w:style w:type="character" w:customStyle="1" w:styleId="A3">
    <w:name w:val="A3"/>
    <w:uiPriority w:val="99"/>
    <w:rsid w:val="004006F2"/>
    <w:rPr>
      <w:rFonts w:cs="Univers LT Std 45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TotalTime>
  <Pages>1</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2020-04-09T22:27:00Z</dcterms:created>
  <dcterms:modified xsi:type="dcterms:W3CDTF">2020-04-13T09:52:00Z</dcterms:modified>
</cp:coreProperties>
</file>