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16</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36"/>
          <w:shd w:fill="auto" w:val="clear"/>
        </w:rPr>
      </w:pPr>
      <w:r>
        <w:rPr>
          <w:rFonts w:ascii="Sakkal Majalla" w:hAnsi="Sakkal Majalla" w:cs="Sakkal Majalla" w:eastAsia="Sakkal Majalla"/>
          <w:b/>
          <w:color w:val="auto"/>
          <w:spacing w:val="0"/>
          <w:position w:val="0"/>
          <w:sz w:val="36"/>
          <w:shd w:fill="auto" w:val="clear"/>
        </w:rPr>
        <w:t xml:space="preserve">المحاضرة الرابعة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36"/>
          <w:shd w:fill="auto" w:val="clear"/>
        </w:rPr>
      </w:pPr>
      <w:r>
        <w:rPr>
          <w:rFonts w:ascii="Sakkal Majalla" w:hAnsi="Sakkal Majalla" w:cs="Sakkal Majalla" w:eastAsia="Sakkal Majalla"/>
          <w:b/>
          <w:color w:val="auto"/>
          <w:spacing w:val="0"/>
          <w:position w:val="0"/>
          <w:sz w:val="36"/>
          <w:shd w:fill="auto" w:val="clear"/>
        </w:rPr>
        <w:t xml:space="preserve">قسم علم الاجتماع </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36"/>
          <w:shd w:fill="auto" w:val="clear"/>
        </w:rPr>
      </w:pPr>
      <w:r>
        <w:rPr>
          <w:rFonts w:ascii="Sakkal Majalla" w:hAnsi="Sakkal Majalla" w:cs="Sakkal Majalla" w:eastAsia="Sakkal Majalla"/>
          <w:b/>
          <w:color w:val="auto"/>
          <w:spacing w:val="0"/>
          <w:position w:val="0"/>
          <w:sz w:val="36"/>
          <w:shd w:fill="auto" w:val="clear"/>
        </w:rPr>
        <w:t xml:space="preserve">السنة الأولى</w:t>
      </w:r>
    </w:p>
    <w:p>
      <w:pPr>
        <w:tabs>
          <w:tab w:val="left" w:pos="5994"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b/>
          <w:color w:val="auto"/>
          <w:spacing w:val="0"/>
          <w:position w:val="0"/>
          <w:sz w:val="36"/>
          <w:shd w:fill="auto" w:val="clear"/>
        </w:rPr>
        <w:t xml:space="preserve">كامل محمد عوض</w:t>
      </w: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49" w:dyaOrig="2449">
          <v:rect xmlns:o="urn:schemas-microsoft-com:office:office" xmlns:v="urn:schemas-microsoft-com:vml" id="rectole0000000000" style="width:122.450000pt;height:12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w:t>
      </w:r>
      <w:r>
        <w:rPr>
          <w:rFonts w:ascii="ae_Sharjah" w:hAnsi="ae_Sharjah" w:cs="ae_Sharjah" w:eastAsia="ae_Sharjah"/>
          <w:b/>
          <w:color w:val="auto"/>
          <w:spacing w:val="0"/>
          <w:position w:val="0"/>
          <w:sz w:val="32"/>
          <w:u w:val="single"/>
          <w:shd w:fill="auto" w:val="clear"/>
        </w:rPr>
        <w:t xml:space="preserve">Slow food</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240" w:after="0" w:line="240"/>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5</w:t>
      </w:r>
      <w:r>
        <w:rPr>
          <w:rFonts w:ascii="Comic Sans MS" w:hAnsi="Comic Sans MS" w:cs="Comic Sans MS" w:eastAsia="Comic Sans MS"/>
          <w:color w:val="auto"/>
          <w:spacing w:val="0"/>
          <w:position w:val="0"/>
          <w:sz w:val="28"/>
          <w:shd w:fill="auto" w:val="clear"/>
        </w:rPr>
        <w:t xml:space="preserve">) A. "slow movement" was successful in Italy only</w:t>
      </w:r>
    </w:p>
    <w:p>
      <w:pPr>
        <w:spacing w:before="240" w:after="0" w:line="240"/>
        <w:ind w:right="0" w:left="0" w:firstLine="0"/>
        <w:jc w:val="righ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حركة المدن البطيئة</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6"/>
          <w:u w:val="single"/>
          <w:shd w:fill="DEEAF6" w:val="clear"/>
        </w:rPr>
      </w:pPr>
      <w:r>
        <w:rPr>
          <w:rFonts w:ascii="Times New Roman" w:hAnsi="Times New Roman" w:cs="Times New Roman" w:eastAsia="Times New Roman"/>
          <w:b/>
          <w:color w:val="000000"/>
          <w:spacing w:val="0"/>
          <w:position w:val="0"/>
          <w:sz w:val="56"/>
          <w:shd w:fill="DEEAF6" w:val="clear"/>
        </w:rPr>
        <w:t xml:space="preserve">Slow Cities Movement </w:t>
      </w:r>
    </w:p>
    <w:p>
      <w:pPr>
        <w:spacing w:before="0" w:after="0" w:line="240"/>
        <w:ind w:right="0" w:left="0" w:firstLine="0"/>
        <w:jc w:val="both"/>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idea of 'Cittaslow' or 'Slow Cities'</w:t>
      </w:r>
      <w:r>
        <w:rPr>
          <w:rFonts w:ascii="Comic Sans MS" w:hAnsi="Comic Sans MS" w:cs="Comic Sans MS" w:eastAsia="Comic Sans MS"/>
          <w:color w:val="auto"/>
          <w:spacing w:val="0"/>
          <w:position w:val="0"/>
          <w:sz w:val="28"/>
          <w:shd w:fill="auto" w:val="clear"/>
        </w:rPr>
        <w:t xml:space="preserve"> was inspired by the Slow Food movement and it was started by the mayor of the small Italian town of Greve in Chiainti. The aim of Slow Cities is to make our towns places where people enjoy living and working, and where they value and protect the things that make the town different. Towns which want to become a Slow City have to reduce traffic and noise, increase the number of green areas, plant trees, build pedestrian zones, and promote local businesses and traditions.</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لقد استوحت فكرة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المدن البطيئة</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من حركة الطعام البطيء وقد بدأها حاكم بلدة غريف الإيطالية الصغيرة في شيانتي</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وهدف حركة المدن البطيئة هو جعل مُدننا أماكن حيث يمكن للناس أن يستمتعوا بالعيش والعمل، وحيث يمكنهم أن يقيّموا ويحموا الأشياء التي تجعل بلدتهم مختلفة</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البلدات التي تريد أن تصبح مدينة بطيئة يجب عليها أن تقلل من زحمة السير والضجيج، وتزيد من عدد المناطق الخضراء، وأن تزرع الأشجار، وأن تقيم مناطق للمشاة، وأن تشجع العمل المحلي والتقاليد</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p>
    <w:p>
      <w:pPr>
        <w:spacing w:before="0" w:after="0" w:line="240"/>
        <w:ind w:right="0" w:left="0" w:firstLine="0"/>
        <w:jc w:val="both"/>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Many other small towns in Italy have joined the movement and it has spread to other countries all over the world, from the UK to Japan and Australia. Aylsham in the UK recently became s Slow City, and most people are delighted</w:t>
      </w:r>
      <w:r>
        <w:rPr>
          <w:rFonts w:ascii="Comic Sans MS" w:hAnsi="Comic Sans MS" w:cs="Comic Sans MS" w:eastAsia="Comic Sans MS"/>
          <w:color w:val="auto"/>
          <w:spacing w:val="0"/>
          <w:position w:val="0"/>
          <w:sz w:val="28"/>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وقد انضمت العديد من المدن الإيطالية الصغيرة الأخرى للحركة وانتشرت إلى البلدان الأخرى في كل أنحاء العالم، من المملكة المتحدة إلى اليابان وأستراليا</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مؤخراً أصبحت آيلشام في المملكة المتحدة مدينة بطيئة، ومعظم الناس فرحين بذلك</w:t>
      </w:r>
      <w:r>
        <w:rPr>
          <w:rFonts w:ascii="Comic Sans MS" w:hAnsi="Comic Sans MS" w:cs="Comic Sans MS" w:eastAsia="Comic Sans MS"/>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Slow Cities are about having a community life in town, so people don't come home from work, shut their doors and that's it,' said a local resident. 'It is not "slow" as "stupid". It is "slow" as the opposite of "frantic" and "stressful". It is about quality of life</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قال قاطنٌ محلي</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المدن البطيئة تعني أن تحصل على حياة اجتماعية، فلا يأتي الناس من عملهم إلى البيت ويغلقون أبوابهم وانتهى الأمر، وهي ليست</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بطيئة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بمعنى</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بليدة</w:t>
      </w:r>
      <w:r>
        <w:rPr>
          <w:rFonts w:ascii="Calibri" w:hAnsi="Calibri" w:cs="Calibri" w:eastAsia="Calibri"/>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بل بطيئة بمعنى عكس</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مجنونة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و</w:t>
      </w:r>
      <w:r>
        <w:rPr>
          <w:rFonts w:ascii="Calibri" w:hAnsi="Calibri" w:cs="Calibri" w:eastAsia="Calibri"/>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متوترة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إنها نوعية الحياة</w:t>
      </w:r>
      <w:r>
        <w:rPr>
          <w:rFonts w:ascii="Comic Sans MS" w:hAnsi="Comic Sans MS" w:cs="Comic Sans MS" w:eastAsia="Comic Sans MS"/>
          <w:b/>
          <w:color w:val="auto"/>
          <w:spacing w:val="0"/>
          <w:position w:val="0"/>
          <w:sz w:val="32"/>
          <w:shd w:fill="auto" w:val="clear"/>
        </w:rPr>
        <w:t xml:space="preserve">"</w:t>
      </w:r>
    </w:p>
    <w:p>
      <w:pPr>
        <w:spacing w:before="0" w:after="0" w:line="240"/>
        <w:ind w:right="0" w:left="0" w:firstLine="0"/>
        <w:jc w:val="both"/>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But not everybody in Aylsham is happy. For teenagers, who have to go</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25</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km</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to Norwich, the nearest city, to buy trainers or CDs, living in a Slow City is not very attractive. 'It's all right here,' says Lewis Cook</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16</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But if you want excitement, you have to go to Norwich. We need more things here for young people</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ولكن ليس الجميع في آيلشام سعيد</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فبالنسبة للمراهقين، المضطرين للذهاب</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25</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كم إلى نورويتش، أقرب مدينة لهم، ليشتروا حذاء رياضياً أو أسطوانات مدمجة، يقول لويس كوك،</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16</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سنة</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العيش في مدينة بطيئة ليس بالأمر الساحر جداً</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المكان لا بأس به هنا، ولكن إن أردت الإثارة عليك أن تذهب إلى نورويتش</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نحن بحاجة لمزيد من الأشياء هناك من أجل الشبان</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000000"/>
          <w:spacing w:val="0"/>
          <w:position w:val="0"/>
          <w:sz w:val="36"/>
          <w:shd w:fill="auto" w:val="clear"/>
        </w:rPr>
      </w:pP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يُقّيم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يعطي قيمة </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Give respect</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Value</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المشاة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Walking people</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Pedestrians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يشجع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Encourage</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Promote</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 التحق انضم</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Took part</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Joined</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مبتهج</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So pleased/ glad/ so happy</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Delighted</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مجتمع</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Society</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Community</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سريع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مجنون</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Fast/ mad</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Frantic</w:t>
            </w:r>
            <w:r>
              <w:rPr>
                <w:rFonts w:ascii="Comic Sans MS" w:hAnsi="Comic Sans MS" w:cs="Comic Sans MS" w:eastAsia="Comic Sans MS"/>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24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r>
        <w:rPr>
          <w:rFonts w:ascii="ae_Dimnah" w:hAnsi="ae_Dimnah" w:cs="ae_Dimnah" w:eastAsia="ae_Dimnah"/>
          <w:b/>
          <w:color w:val="000000"/>
          <w:spacing w:val="0"/>
          <w:position w:val="0"/>
          <w:sz w:val="46"/>
          <w:u w:val="single"/>
          <w:shd w:fill="auto" w:val="clear"/>
        </w:rPr>
        <w:t xml:space="preserve">:</w:t>
      </w:r>
    </w:p>
    <w:p>
      <w:pPr>
        <w:numPr>
          <w:ilvl w:val="0"/>
          <w:numId w:val="71"/>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Joined an army</w:t>
      </w:r>
      <w:r>
        <w:rPr>
          <w:rFonts w:ascii="Calibri" w:hAnsi="Calibri" w:cs="Calibri" w:eastAsia="Calibri"/>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التحق بالجيش</w:t>
      </w:r>
    </w:p>
    <w:p>
      <w:pPr>
        <w:numPr>
          <w:ilvl w:val="0"/>
          <w:numId w:val="71"/>
        </w:numPr>
        <w:tabs>
          <w:tab w:val="left" w:pos="283" w:leader="none"/>
          <w:tab w:val="right" w:pos="851" w:leader="none"/>
          <w:tab w:val="right" w:pos="9214" w:leader="none"/>
        </w:tabs>
        <w:spacing w:before="0" w:after="16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Zebra crossing: </w:t>
      </w:r>
      <w:r>
        <w:rPr>
          <w:rFonts w:ascii="Sakkal Majalla" w:hAnsi="Sakkal Majalla" w:cs="Sakkal Majalla" w:eastAsia="Sakkal Majalla"/>
          <w:b/>
          <w:color w:val="000000"/>
          <w:spacing w:val="0"/>
          <w:position w:val="0"/>
          <w:sz w:val="28"/>
          <w:shd w:fill="auto" w:val="clear"/>
        </w:rPr>
        <w:t xml:space="preserve">ممر المشاة</w:t>
      </w:r>
    </w:p>
    <w:p>
      <w:pPr>
        <w:tabs>
          <w:tab w:val="left" w:pos="1225" w:leader="none"/>
          <w:tab w:val="right" w:pos="9214" w:leader="none"/>
        </w:tabs>
        <w:bidi w:val="true"/>
        <w:spacing w:before="0" w:after="0" w:line="240"/>
        <w:ind w:right="0" w:left="72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هامة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bidi w:val="true"/>
        <w:spacing w:before="240" w:after="0" w:line="240"/>
        <w:ind w:right="0" w:left="0" w:firstLine="0"/>
        <w:jc w:val="left"/>
        <w:rPr>
          <w:rFonts w:ascii="Calibri" w:hAnsi="Calibri" w:cs="Calibri" w:eastAsia="Calibri"/>
          <w:b/>
          <w:color w:val="FF0000"/>
          <w:spacing w:val="0"/>
          <w:position w:val="0"/>
          <w:sz w:val="44"/>
          <w:shd w:fill="auto" w:val="clear"/>
        </w:rPr>
      </w:pPr>
      <w:r>
        <w:rPr>
          <w:rFonts w:ascii="Calibri" w:hAnsi="Calibri" w:cs="Calibri" w:eastAsia="Calibri"/>
          <w:b/>
          <w:color w:val="FF0000"/>
          <w:spacing w:val="0"/>
          <w:position w:val="0"/>
          <w:sz w:val="44"/>
          <w:shd w:fill="auto" w:val="clear"/>
        </w:rPr>
        <w:t xml:space="preserve">تدريب على المفردات</w:t>
      </w:r>
      <w:r>
        <w:rPr>
          <w:rFonts w:ascii="Calibri" w:hAnsi="Calibri" w:cs="Calibri" w:eastAsia="Calibri"/>
          <w:b/>
          <w:color w:val="FF0000"/>
          <w:spacing w:val="0"/>
          <w:position w:val="0"/>
          <w:sz w:val="44"/>
          <w:shd w:fill="auto" w:val="clear"/>
        </w:rPr>
        <w:t xml:space="preserve">:</w:t>
      </w:r>
    </w:p>
    <w:p>
      <w:pPr>
        <w:numPr>
          <w:ilvl w:val="0"/>
          <w:numId w:val="75"/>
        </w:numPr>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Don't stop your car on the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pedestrian</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crossing</w:t>
      </w:r>
      <w:r>
        <w:rPr>
          <w:rFonts w:ascii="Comic Sans MS" w:hAnsi="Comic Sans MS" w:cs="Comic Sans MS" w:eastAsia="Comic Sans MS"/>
          <w:b/>
          <w:color w:val="000000"/>
          <w:spacing w:val="0"/>
          <w:position w:val="0"/>
          <w:sz w:val="28"/>
          <w:shd w:fill="auto" w:val="clear"/>
        </w:rPr>
        <w:t xml:space="preserve">.</w:t>
      </w:r>
    </w:p>
    <w:p>
      <w:pPr>
        <w:bidi w:val="true"/>
        <w:spacing w:before="0" w:after="0" w:line="240"/>
        <w:ind w:right="0" w:left="720" w:hanging="72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لا تركن سيارتك على ممر المشاة</w:t>
      </w:r>
      <w:r>
        <w:rPr>
          <w:rFonts w:ascii="Sakkal Majalla" w:hAnsi="Sakkal Majalla" w:cs="Sakkal Majalla" w:eastAsia="Sakkal Majalla"/>
          <w:b/>
          <w:color w:val="000000"/>
          <w:spacing w:val="0"/>
          <w:position w:val="0"/>
          <w:sz w:val="32"/>
          <w:shd w:fill="auto" w:val="clear"/>
        </w:rPr>
        <w:t xml:space="preserve">.</w:t>
      </w:r>
    </w:p>
    <w:tbl>
      <w:tblPr>
        <w:tblInd w:w="392" w:type="dxa"/>
      </w:tblPr>
      <w:tblGrid>
        <w:gridCol w:w="3472"/>
        <w:gridCol w:w="3316"/>
        <w:gridCol w:w="3316"/>
      </w:tblGrid>
      <w:tr>
        <w:trPr>
          <w:trHeight w:val="1" w:hRule="atLeast"/>
          <w:jc w:val="left"/>
        </w:trPr>
        <w:tc>
          <w:tcPr>
            <w:tcW w:w="3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people who run</w:t>
            </w:r>
          </w:p>
        </w:tc>
        <w:tc>
          <w:tcPr>
            <w:tcW w:w="33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people who swim</w:t>
            </w:r>
          </w:p>
        </w:tc>
        <w:tc>
          <w:tcPr>
            <w:tcW w:w="33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b/>
                <w:color w:val="auto"/>
                <w:spacing w:val="0"/>
                <w:position w:val="0"/>
                <w:sz w:val="28"/>
                <w:u w:val="single"/>
                <w:shd w:fill="auto" w:val="clear"/>
              </w:rPr>
              <w:t xml:space="preserve">C. people who walk</w:t>
            </w:r>
          </w:p>
        </w:tc>
      </w:tr>
    </w:tbl>
    <w:p>
      <w:pPr>
        <w:numPr>
          <w:ilvl w:val="0"/>
          <w:numId w:val="80"/>
        </w:numPr>
        <w:spacing w:before="24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Are you</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delighted</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to marry too young</w:t>
      </w:r>
      <w:r>
        <w:rPr>
          <w:rFonts w:ascii="Comic Sans MS" w:hAnsi="Comic Sans MS" w:cs="Comic Sans MS" w:eastAsia="Comic Sans MS"/>
          <w:b/>
          <w:color w:val="auto"/>
          <w:spacing w:val="0"/>
          <w:position w:val="0"/>
          <w:sz w:val="28"/>
          <w:shd w:fill="auto" w:val="clear"/>
        </w:rPr>
        <w:t xml:space="preserve">?</w:t>
      </w:r>
    </w:p>
    <w:p>
      <w:pPr>
        <w:bidi w:val="true"/>
        <w:spacing w:before="0" w:after="0" w:line="240"/>
        <w:ind w:right="0" w:left="36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هل أنت مسرور أن تتزوج وأنت صغير جداً</w:t>
      </w:r>
      <w:r>
        <w:rPr>
          <w:rFonts w:ascii="Sakkal Majalla" w:hAnsi="Sakkal Majalla" w:cs="Sakkal Majalla" w:eastAsia="Sakkal Majalla"/>
          <w:b/>
          <w:color w:val="000000"/>
          <w:spacing w:val="0"/>
          <w:position w:val="0"/>
          <w:sz w:val="32"/>
          <w:shd w:fill="auto" w:val="clear"/>
        </w:rPr>
        <w:t xml:space="preserve">.</w:t>
      </w:r>
    </w:p>
    <w:tbl>
      <w:tblPr>
        <w:tblInd w:w="360" w:type="dxa"/>
      </w:tblPr>
      <w:tblGrid>
        <w:gridCol w:w="3431"/>
        <w:gridCol w:w="3444"/>
        <w:gridCol w:w="3448"/>
      </w:tblGrid>
      <w:tr>
        <w:trPr>
          <w:trHeight w:val="1" w:hRule="atLeast"/>
          <w:jc w:val="left"/>
        </w:trPr>
        <w:tc>
          <w:tcPr>
            <w:tcW w:w="3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so sad</w:t>
            </w:r>
          </w:p>
        </w:tc>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 so angry</w:t>
            </w:r>
          </w:p>
        </w:tc>
        <w:tc>
          <w:tcPr>
            <w:tcW w:w="34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b/>
                <w:color w:val="auto"/>
                <w:spacing w:val="0"/>
                <w:position w:val="0"/>
                <w:sz w:val="28"/>
                <w:u w:val="single"/>
                <w:shd w:fill="auto" w:val="clear"/>
              </w:rPr>
              <w:t xml:space="preserve">C. none</w:t>
            </w:r>
          </w:p>
        </w:tc>
      </w:tr>
    </w:tbl>
    <w:p>
      <w:pPr>
        <w:bidi w:val="true"/>
        <w:spacing w:before="0" w:after="0" w:line="240"/>
        <w:ind w:right="0" w:left="36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الجواب الصحيح</w:t>
      </w:r>
      <w:r>
        <w:rPr>
          <w:rFonts w:ascii="Sakkal Majalla" w:hAnsi="Sakkal Majalla" w:cs="Sakkal Majalla" w:eastAsia="Sakkal Majalla"/>
          <w:b/>
          <w:color w:val="000000"/>
          <w:spacing w:val="0"/>
          <w:position w:val="0"/>
          <w:sz w:val="32"/>
          <w:shd w:fill="auto" w:val="clear"/>
        </w:rPr>
        <w:t xml:space="preserve">: </w:t>
      </w:r>
      <w:r>
        <w:rPr>
          <w:rFonts w:ascii="Comic Sans MS" w:hAnsi="Comic Sans MS" w:cs="Comic Sans MS" w:eastAsia="Comic Sans MS"/>
          <w:color w:val="auto"/>
          <w:spacing w:val="0"/>
          <w:position w:val="0"/>
          <w:sz w:val="28"/>
          <w:shd w:fill="auto" w:val="clear"/>
        </w:rPr>
        <w:t xml:space="preserve">so happy – so pleased – glad</w:t>
      </w:r>
      <w:r>
        <w:rPr>
          <w:rFonts w:ascii="Sakkal Majalla" w:hAnsi="Sakkal Majalla" w:cs="Sakkal Majalla" w:eastAsia="Sakkal Majalla"/>
          <w:b/>
          <w:color w:val="000000"/>
          <w:spacing w:val="0"/>
          <w:position w:val="0"/>
          <w:sz w:val="32"/>
          <w:shd w:fill="auto" w:val="clear"/>
        </w:rPr>
        <w:t xml:space="preserve"> </w:t>
      </w:r>
    </w:p>
    <w:p>
      <w:pPr>
        <w:tabs>
          <w:tab w:val="right" w:pos="9214" w:leader="none"/>
        </w:tabs>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نص القراءة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87"/>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text is mainly about___                           </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يتحدث النص بشكل رئيسي عن</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____</w:t>
      </w:r>
    </w:p>
    <w:tbl>
      <w:tblPr/>
      <w:tblGrid>
        <w:gridCol w:w="5774"/>
        <w:gridCol w:w="4822"/>
      </w:tblGrid>
      <w:tr>
        <w:trPr>
          <w:trHeight w:val="400" w:hRule="auto"/>
          <w:jc w:val="left"/>
        </w:trPr>
        <w:tc>
          <w:tcPr>
            <w:tcW w:w="5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How to live happily</w:t>
            </w:r>
          </w:p>
        </w:tc>
        <w:tc>
          <w:tcPr>
            <w:tcW w:w="48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تعيش بسعادة</w:t>
            </w:r>
          </w:p>
        </w:tc>
      </w:tr>
      <w:tr>
        <w:trPr>
          <w:trHeight w:val="384" w:hRule="auto"/>
          <w:jc w:val="left"/>
        </w:trPr>
        <w:tc>
          <w:tcPr>
            <w:tcW w:w="5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Cities that are very quick </w:t>
            </w:r>
          </w:p>
        </w:tc>
        <w:tc>
          <w:tcPr>
            <w:tcW w:w="48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المدن السريعة جداً</w:t>
            </w:r>
          </w:p>
        </w:tc>
      </w:tr>
      <w:tr>
        <w:trPr>
          <w:trHeight w:val="415" w:hRule="auto"/>
          <w:jc w:val="left"/>
        </w:trPr>
        <w:tc>
          <w:tcPr>
            <w:tcW w:w="5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Slow cities don't move away</w:t>
            </w:r>
          </w:p>
        </w:tc>
        <w:tc>
          <w:tcPr>
            <w:tcW w:w="48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المدن البطيئة لا تتحرك بعيداً</w:t>
            </w:r>
          </w:p>
        </w:tc>
      </w:tr>
    </w:tbl>
    <w:p>
      <w:pPr>
        <w:numPr>
          <w:ilvl w:val="0"/>
          <w:numId w:val="101"/>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idea of the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2</w:t>
      </w:r>
      <w:r>
        <w:rPr>
          <w:rFonts w:ascii="Comic Sans MS" w:hAnsi="Comic Sans MS" w:cs="Comic Sans MS" w:eastAsia="Comic Sans MS"/>
          <w:b/>
          <w:color w:val="000000"/>
          <w:spacing w:val="0"/>
          <w:position w:val="0"/>
          <w:sz w:val="28"/>
          <w:shd w:fill="auto" w:val="clear"/>
        </w:rPr>
        <w:t xml:space="preserve">nd paragraph is</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w:t>
      </w:r>
      <w:r>
        <w:rPr>
          <w:rFonts w:ascii="Comic Sans MS" w:hAnsi="Comic Sans MS" w:cs="Comic Sans MS" w:eastAsia="Comic Sans MS"/>
          <w:b/>
          <w:color w:val="000000"/>
          <w:spacing w:val="0"/>
          <w:position w:val="0"/>
          <w:sz w:val="28"/>
          <w:shd w:fill="auto" w:val="clear"/>
        </w:rPr>
        <w:t xml:space="preserve">                     </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فكرة الفقرة الثانية هي</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___</w:t>
      </w:r>
    </w:p>
    <w:tbl>
      <w:tblPr/>
      <w:tblGrid>
        <w:gridCol w:w="6286"/>
        <w:gridCol w:w="4280"/>
      </w:tblGrid>
      <w:tr>
        <w:trPr>
          <w:trHeight w:val="400" w:hRule="auto"/>
          <w:jc w:val="left"/>
        </w:trPr>
        <w:tc>
          <w:tcPr>
            <w:tcW w:w="6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How illness spread  </w:t>
            </w:r>
          </w:p>
        </w:tc>
        <w:tc>
          <w:tcPr>
            <w:tcW w:w="4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ينتشر المرض</w:t>
            </w:r>
          </w:p>
        </w:tc>
      </w:tr>
      <w:tr>
        <w:trPr>
          <w:trHeight w:val="384" w:hRule="auto"/>
          <w:jc w:val="left"/>
        </w:trPr>
        <w:tc>
          <w:tcPr>
            <w:tcW w:w="6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How the movement spread</w:t>
            </w:r>
          </w:p>
        </w:tc>
        <w:tc>
          <w:tcPr>
            <w:tcW w:w="4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انتشرت الحملة</w:t>
            </w:r>
          </w:p>
        </w:tc>
      </w:tr>
      <w:tr>
        <w:trPr>
          <w:trHeight w:val="415" w:hRule="auto"/>
          <w:jc w:val="left"/>
        </w:trPr>
        <w:tc>
          <w:tcPr>
            <w:tcW w:w="6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How cities spread</w:t>
            </w:r>
          </w:p>
        </w:tc>
        <w:tc>
          <w:tcPr>
            <w:tcW w:w="42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انتشرت المدن</w:t>
            </w:r>
          </w:p>
        </w:tc>
      </w:tr>
    </w:tbl>
    <w:p>
      <w:pPr>
        <w:numPr>
          <w:ilvl w:val="0"/>
          <w:numId w:val="115"/>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Pedestrian" in line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8</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is closest in meaning to</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المشاة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في السطر</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8</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هي الأقرب بالمعنى ل</w:t>
      </w:r>
      <w:r>
        <w:rPr>
          <w:rFonts w:ascii="Comic Sans MS" w:hAnsi="Comic Sans MS" w:cs="Comic Sans MS" w:eastAsia="Comic Sans MS"/>
          <w:b/>
          <w:color w:val="auto"/>
          <w:spacing w:val="0"/>
          <w:position w:val="0"/>
          <w:sz w:val="32"/>
          <w:shd w:fill="auto" w:val="clear"/>
        </w:rPr>
        <w:t xml:space="preserve">___</w:t>
      </w:r>
    </w:p>
    <w:tbl>
      <w:tblPr/>
      <w:tblGrid>
        <w:gridCol w:w="3489"/>
        <w:gridCol w:w="3585"/>
        <w:gridCol w:w="3537"/>
      </w:tblGrid>
      <w:tr>
        <w:trPr>
          <w:trHeight w:val="375" w:hRule="auto"/>
          <w:jc w:val="left"/>
        </w:trPr>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people who drive</w:t>
            </w:r>
          </w:p>
        </w:tc>
        <w:tc>
          <w:tcPr>
            <w:tcW w:w="35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people who speak</w:t>
            </w:r>
          </w:p>
        </w:tc>
        <w:tc>
          <w:tcPr>
            <w:tcW w:w="35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people who walk</w:t>
            </w:r>
          </w:p>
        </w:tc>
      </w:tr>
      <w:tr>
        <w:trPr>
          <w:trHeight w:val="405" w:hRule="auto"/>
          <w:jc w:val="left"/>
        </w:trPr>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30" w:leader="none"/>
                <w:tab w:val="center" w:pos="1576"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الأشخاص الذين يقودون</w:t>
            </w:r>
          </w:p>
        </w:tc>
        <w:tc>
          <w:tcPr>
            <w:tcW w:w="35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الأشخاص الذين يتكلمون</w:t>
            </w:r>
          </w:p>
        </w:tc>
        <w:tc>
          <w:tcPr>
            <w:tcW w:w="35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الأشخاص الذين يمشون</w:t>
            </w:r>
          </w:p>
        </w:tc>
      </w:tr>
    </w:tbl>
    <w:p>
      <w:pPr>
        <w:numPr>
          <w:ilvl w:val="0"/>
          <w:numId w:val="124"/>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From the text we guess that</w:t>
      </w:r>
      <w:r>
        <w:rPr>
          <w:rFonts w:ascii="Comic Sans MS" w:hAnsi="Comic Sans MS" w:cs="Comic Sans MS" w:eastAsia="Comic Sans MS"/>
          <w:b/>
          <w:color w:val="000000"/>
          <w:spacing w:val="0"/>
          <w:position w:val="0"/>
          <w:sz w:val="28"/>
          <w:shd w:fill="auto" w:val="clear"/>
        </w:rPr>
        <w:t xml:space="preserve">__</w:t>
      </w:r>
      <w:r>
        <w:rPr>
          <w:rFonts w:ascii="Comic Sans MS" w:hAnsi="Comic Sans MS" w:cs="Comic Sans MS" w:eastAsia="Comic Sans MS"/>
          <w:b/>
          <w:color w:val="000000"/>
          <w:spacing w:val="0"/>
          <w:position w:val="0"/>
          <w:sz w:val="28"/>
          <w:shd w:fill="auto" w:val="clear"/>
        </w:rPr>
        <w:t xml:space="preserve"> </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نخمن من النص أن</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____</w:t>
      </w:r>
      <w:r>
        <w:rPr>
          <w:rFonts w:ascii="Comic Sans MS" w:hAnsi="Comic Sans MS" w:cs="Comic Sans MS" w:eastAsia="Comic Sans MS"/>
          <w:b/>
          <w:color w:val="auto"/>
          <w:spacing w:val="0"/>
          <w:position w:val="0"/>
          <w:sz w:val="32"/>
          <w:shd w:fill="auto" w:val="clear"/>
        </w:rPr>
        <w:t xml:space="preserve">                                                                                       </w:t>
      </w:r>
    </w:p>
    <w:tbl>
      <w:tblPr/>
      <w:tblGrid>
        <w:gridCol w:w="6487"/>
        <w:gridCol w:w="4169"/>
      </w:tblGrid>
      <w:tr>
        <w:trPr>
          <w:trHeight w:val="393" w:hRule="auto"/>
          <w:jc w:val="left"/>
        </w:trPr>
        <w:tc>
          <w:tcPr>
            <w:tcW w:w="6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All people were satisfied</w:t>
            </w:r>
          </w:p>
        </w:tc>
        <w:tc>
          <w:tcPr>
            <w:tcW w:w="41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كان كل الناس راضيين</w:t>
            </w:r>
            <w:r>
              <w:rPr>
                <w:rFonts w:ascii="Comic Sans MS" w:hAnsi="Comic Sans MS" w:cs="Comic Sans MS" w:eastAsia="Comic Sans MS"/>
                <w:b/>
                <w:color w:val="000000"/>
                <w:spacing w:val="0"/>
                <w:position w:val="0"/>
                <w:sz w:val="28"/>
                <w:shd w:fill="auto" w:val="clear"/>
              </w:rPr>
              <w:t xml:space="preserve"> </w:t>
            </w:r>
          </w:p>
        </w:tc>
      </w:tr>
      <w:tr>
        <w:trPr>
          <w:trHeight w:val="372" w:hRule="auto"/>
          <w:jc w:val="left"/>
        </w:trPr>
        <w:tc>
          <w:tcPr>
            <w:tcW w:w="6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Planting trees reduces the areas of building </w:t>
            </w:r>
          </w:p>
        </w:tc>
        <w:tc>
          <w:tcPr>
            <w:tcW w:w="41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زراعة الأشجار تقلل مناطق البناء</w:t>
            </w:r>
          </w:p>
        </w:tc>
      </w:tr>
      <w:tr>
        <w:trPr>
          <w:trHeight w:val="801" w:hRule="auto"/>
          <w:jc w:val="left"/>
        </w:trPr>
        <w:tc>
          <w:tcPr>
            <w:tcW w:w="6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Some teenagers were not happy with the movement </w:t>
            </w:r>
          </w:p>
        </w:tc>
        <w:tc>
          <w:tcPr>
            <w:tcW w:w="41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لم يكن بعض المراهقين راضين عن الحركة</w:t>
            </w:r>
          </w:p>
        </w:tc>
      </w:tr>
    </w:tbl>
    <w:p>
      <w:pPr>
        <w:numPr>
          <w:ilvl w:val="0"/>
          <w:numId w:val="138"/>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word</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who</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in line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2</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last paragraph</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refers to</w:t>
      </w:r>
      <w:r>
        <w:rPr>
          <w:rFonts w:ascii="Comic Sans MS" w:hAnsi="Comic Sans MS" w:cs="Comic Sans MS" w:eastAsia="Comic Sans MS"/>
          <w:b/>
          <w:color w:val="000000"/>
          <w:spacing w:val="0"/>
          <w:position w:val="0"/>
          <w:sz w:val="28"/>
          <w:shd w:fill="auto" w:val="clear"/>
        </w:rPr>
        <w:t xml:space="preserve">___</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الكلمة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"who"</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في السطر</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2</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في الفقرة الأخيرة  تشير ل</w:t>
      </w:r>
      <w:r>
        <w:rPr>
          <w:rFonts w:ascii="Comic Sans MS" w:hAnsi="Comic Sans MS" w:cs="Comic Sans MS" w:eastAsia="Comic Sans MS"/>
          <w:b/>
          <w:color w:val="000000"/>
          <w:spacing w:val="0"/>
          <w:position w:val="0"/>
          <w:sz w:val="32"/>
          <w:shd w:fill="auto" w:val="clear"/>
        </w:rPr>
        <w:t xml:space="preserve">__</w:t>
      </w:r>
    </w:p>
    <w:tbl>
      <w:tblPr/>
      <w:tblGrid>
        <w:gridCol w:w="3516"/>
        <w:gridCol w:w="3517"/>
        <w:gridCol w:w="3517"/>
      </w:tblGrid>
      <w:tr>
        <w:trPr>
          <w:trHeight w:val="71" w:hRule="auto"/>
          <w:jc w:val="left"/>
        </w:trPr>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everybody </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teenagers</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Aylsham</w:t>
            </w:r>
          </w:p>
        </w:tc>
      </w:tr>
      <w:tr>
        <w:trPr>
          <w:trHeight w:val="397" w:hRule="auto"/>
          <w:jc w:val="left"/>
        </w:trPr>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الجميع</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مراهقون</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آيلشام</w:t>
            </w:r>
          </w:p>
        </w:tc>
      </w:tr>
    </w:tbl>
    <w:p>
      <w:pPr>
        <w:numPr>
          <w:ilvl w:val="0"/>
          <w:numId w:val="146"/>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All are correct except</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كلها صحيحة ما عدا</w:t>
      </w:r>
      <w:r>
        <w:rPr>
          <w:rFonts w:ascii="Comic Sans MS" w:hAnsi="Comic Sans MS" w:cs="Comic Sans MS" w:eastAsia="Comic Sans MS"/>
          <w:b/>
          <w:color w:val="auto"/>
          <w:spacing w:val="0"/>
          <w:position w:val="0"/>
          <w:sz w:val="32"/>
          <w:shd w:fill="auto" w:val="clear"/>
        </w:rPr>
        <w:t xml:space="preserve">:</w:t>
      </w:r>
    </w:p>
    <w:tbl>
      <w:tblPr/>
      <w:tblGrid>
        <w:gridCol w:w="5951"/>
        <w:gridCol w:w="4645"/>
      </w:tblGrid>
      <w:tr>
        <w:trPr>
          <w:trHeight w:val="396" w:hRule="auto"/>
          <w:jc w:val="left"/>
        </w:trPr>
        <w:tc>
          <w:tcPr>
            <w:tcW w:w="5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6"/>
                <w:shd w:fill="auto" w:val="clear"/>
              </w:rPr>
              <w:t xml:space="preserve">Slow cities should have night clubs</w:t>
            </w:r>
            <w:r>
              <w:rPr>
                <w:rFonts w:ascii="Comic Sans MS" w:hAnsi="Comic Sans MS" w:cs="Comic Sans MS" w:eastAsia="Comic Sans MS"/>
                <w:color w:val="000000"/>
                <w:spacing w:val="0"/>
                <w:position w:val="0"/>
                <w:sz w:val="28"/>
                <w:shd w:fill="auto" w:val="clear"/>
              </w:rPr>
              <w:t xml:space="preserve"> </w:t>
            </w:r>
          </w:p>
        </w:tc>
        <w:tc>
          <w:tcPr>
            <w:tcW w:w="4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يجب على المدن البطيئة أن تحوي نوادٍ ليلية</w:t>
            </w:r>
            <w:r>
              <w:rPr>
                <w:rFonts w:ascii="Comic Sans MS" w:hAnsi="Comic Sans MS" w:cs="Comic Sans MS" w:eastAsia="Comic Sans MS"/>
                <w:b/>
                <w:color w:val="000000"/>
                <w:spacing w:val="0"/>
                <w:position w:val="0"/>
                <w:sz w:val="28"/>
                <w:shd w:fill="auto" w:val="clear"/>
              </w:rPr>
              <w:t xml:space="preserve"> </w:t>
            </w:r>
          </w:p>
        </w:tc>
      </w:tr>
      <w:tr>
        <w:trPr>
          <w:trHeight w:val="388" w:hRule="auto"/>
          <w:jc w:val="left"/>
        </w:trPr>
        <w:tc>
          <w:tcPr>
            <w:tcW w:w="5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Slow cities should have more trees</w:t>
            </w:r>
          </w:p>
        </w:tc>
        <w:tc>
          <w:tcPr>
            <w:tcW w:w="4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يجب على المدن البطيئة أن تحوي المزيد من الأشجار</w:t>
            </w:r>
          </w:p>
        </w:tc>
      </w:tr>
      <w:tr>
        <w:trPr>
          <w:trHeight w:val="408" w:hRule="auto"/>
          <w:jc w:val="left"/>
        </w:trPr>
        <w:tc>
          <w:tcPr>
            <w:tcW w:w="5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Sow cities should promote local trees</w:t>
            </w:r>
          </w:p>
        </w:tc>
        <w:tc>
          <w:tcPr>
            <w:tcW w:w="46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يجب على المدن البطيئة أن تشجع الأشجار المحلية</w:t>
            </w:r>
          </w:p>
        </w:tc>
      </w:tr>
    </w:tbl>
    <w:p>
      <w:pPr>
        <w:numPr>
          <w:ilvl w:val="0"/>
          <w:numId w:val="160"/>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How</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great the effect has been</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can be inserted in</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كم كان التأثير رائعاً</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يمكن إدخالها في</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p>
    <w:tbl>
      <w:tblPr/>
      <w:tblGrid>
        <w:gridCol w:w="3531"/>
        <w:gridCol w:w="3532"/>
        <w:gridCol w:w="3532"/>
      </w:tblGrid>
      <w:tr>
        <w:trPr>
          <w:trHeight w:val="420"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2</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3</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4</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ننتقل إلى القواعد</w:t>
      </w:r>
      <w:r>
        <w:rPr>
          <w:rFonts w:ascii="Calibri" w:hAnsi="Calibri" w:cs="Calibri" w:eastAsia="Calibri"/>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auto"/>
          <w:spacing w:val="0"/>
          <w:position w:val="0"/>
          <w:sz w:val="40"/>
          <w:shd w:fill="auto" w:val="clear"/>
        </w:rPr>
        <w:t xml:space="preserve">نبدأ بقاعدة جديدة </w:t>
      </w: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المصدر</w:t>
      </w:r>
    </w:p>
    <w:p>
      <w:pPr>
        <w:tabs>
          <w:tab w:val="center" w:pos="5233" w:leader="none"/>
          <w:tab w:val="left" w:pos="8541" w:leader="none"/>
          <w:tab w:val="right" w:pos="9214" w:leader="none"/>
        </w:tabs>
        <w:spacing w:before="0" w:after="0" w:line="240"/>
        <w:ind w:right="0" w:left="0" w:firstLine="0"/>
        <w:jc w:val="left"/>
        <w:rPr>
          <w:rFonts w:ascii="ae_Arab" w:hAnsi="ae_Arab" w:cs="ae_Arab" w:eastAsia="ae_Arab"/>
          <w:b/>
          <w:color w:val="525252"/>
          <w:spacing w:val="0"/>
          <w:position w:val="0"/>
          <w:sz w:val="52"/>
          <w:shd w:fill="DBDBDB" w:val="clear"/>
        </w:rPr>
      </w:pPr>
      <w:r>
        <w:rPr>
          <w:rFonts w:ascii="Calibri" w:hAnsi="Calibri" w:cs="Calibri" w:eastAsia="Calibri"/>
          <w:b/>
          <w:color w:val="525252"/>
          <w:spacing w:val="0"/>
          <w:position w:val="0"/>
          <w:sz w:val="52"/>
          <w:shd w:fill="DBDBDB" w:val="clear"/>
        </w:rPr>
        <w:tab/>
      </w:r>
      <w:r>
        <w:rPr>
          <w:rFonts w:ascii="ae_Arab" w:hAnsi="ae_Arab" w:cs="ae_Arab" w:eastAsia="ae_Arab"/>
          <w:b/>
          <w:color w:val="525252"/>
          <w:spacing w:val="0"/>
          <w:position w:val="0"/>
          <w:sz w:val="52"/>
          <w:shd w:fill="DBDBDB" w:val="clear"/>
        </w:rPr>
        <w:t xml:space="preserve">Gerund</w:t>
      </w:r>
      <w:r>
        <w:rPr>
          <w:rFonts w:ascii="ae_Arab" w:hAnsi="ae_Arab" w:cs="ae_Arab" w:eastAsia="ae_Arab"/>
          <w:b/>
          <w:color w:val="525252"/>
          <w:spacing w:val="0"/>
          <w:position w:val="0"/>
          <w:sz w:val="52"/>
          <w:shd w:fill="DBDBDB" w:val="clear"/>
        </w:rPr>
        <w:t xml:space="preserve"> </w:t>
      </w:r>
      <w:r>
        <w:rPr>
          <w:rFonts w:ascii="ae_Arab" w:hAnsi="ae_Arab" w:cs="ae_Arab" w:eastAsia="ae_Arab"/>
          <w:b/>
          <w:color w:val="525252"/>
          <w:spacing w:val="0"/>
          <w:position w:val="0"/>
          <w:sz w:val="52"/>
          <w:shd w:fill="DBDBDB" w:val="clear"/>
        </w:rPr>
        <w:tab/>
      </w:r>
    </w:p>
    <w:p>
      <w:pPr>
        <w:bidi w:val="true"/>
        <w:spacing w:before="0" w:after="0" w:line="240"/>
        <w:ind w:right="0" w:left="0" w:firstLine="0"/>
        <w:jc w:val="left"/>
        <w:rPr>
          <w:rFonts w:ascii="Comic Sans MS" w:hAnsi="Comic Sans MS" w:cs="Comic Sans MS" w:eastAsia="Comic Sans MS"/>
          <w:b/>
          <w:color w:val="auto"/>
          <w:spacing w:val="0"/>
          <w:position w:val="0"/>
          <w:sz w:val="36"/>
          <w:shd w:fill="auto" w:val="clear"/>
        </w:rPr>
      </w:pPr>
      <w:r>
        <w:rPr>
          <w:rFonts w:ascii="ae_Sharjah" w:hAnsi="ae_Sharjah" w:cs="ae_Sharjah" w:eastAsia="ae_Sharjah"/>
          <w:b/>
          <w:color w:val="auto"/>
          <w:spacing w:val="0"/>
          <w:position w:val="0"/>
          <w:sz w:val="40"/>
          <w:u w:val="dash"/>
          <w:shd w:fill="auto" w:val="clear"/>
        </w:rPr>
        <w:t xml:space="preserve">Gerund</w:t>
      </w:r>
      <w:r>
        <w:rPr>
          <w:rFonts w:ascii="ae_Sharjah" w:hAnsi="ae_Sharjah" w:cs="ae_Sharjah" w:eastAsia="ae_Sharjah"/>
          <w:b/>
          <w:color w:val="auto"/>
          <w:spacing w:val="0"/>
          <w:position w:val="0"/>
          <w:sz w:val="40"/>
          <w:u w:val="dash"/>
          <w:shd w:fill="auto" w:val="clear"/>
        </w:rPr>
        <w:t xml:space="preserve"> </w:t>
      </w:r>
      <w:r>
        <w:rPr>
          <w:rFonts w:ascii="ae_Arab" w:hAnsi="ae_Arab" w:cs="ae_Arab" w:eastAsia="ae_Arab"/>
          <w:b/>
          <w:color w:val="000000"/>
          <w:spacing w:val="0"/>
          <w:position w:val="0"/>
          <w:sz w:val="32"/>
          <w:shd w:fill="auto" w:val="clear"/>
        </w:rPr>
        <w:t xml:space="preserve">هو الاسم المصدري، أي الاسم الذي يأخذ</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ing .</w:t>
      </w:r>
      <w:r>
        <w:rPr>
          <w:rFonts w:ascii="ae_Arab" w:hAnsi="ae_Arab" w:cs="ae_Arab" w:eastAsia="ae_Arab"/>
          <w:b/>
          <w:color w:val="000000"/>
          <w:spacing w:val="0"/>
          <w:position w:val="0"/>
          <w:sz w:val="32"/>
          <w:shd w:fill="auto" w:val="clear"/>
        </w:rPr>
        <w:t xml:space="preserve">وقد يأتي فاعلاً أو مبتدأ، بالإضافة لمجيئه بعد حروف الجر، وبعد أفعال محددة</w:t>
      </w:r>
      <w:r>
        <w:rPr>
          <w:rFonts w:ascii="Comic Sans MS" w:hAnsi="Comic Sans MS" w:cs="Comic Sans MS" w:eastAsia="Comic Sans MS"/>
          <w:b/>
          <w:color w:val="000000"/>
          <w:spacing w:val="0"/>
          <w:position w:val="0"/>
          <w:sz w:val="32"/>
          <w:shd w:fill="auto" w:val="clear"/>
        </w:rPr>
        <w:t xml:space="preserve">.</w:t>
      </w:r>
    </w:p>
    <w:p>
      <w:pPr>
        <w:bidi w:val="true"/>
        <w:spacing w:before="0" w:after="0" w:line="240"/>
        <w:ind w:right="0" w:left="0" w:firstLine="0"/>
        <w:jc w:val="left"/>
        <w:rPr>
          <w:rFonts w:ascii="Comic Sans MS" w:hAnsi="Comic Sans MS" w:cs="Comic Sans MS" w:eastAsia="Comic Sans MS"/>
          <w:b/>
          <w:color w:val="auto"/>
          <w:spacing w:val="0"/>
          <w:position w:val="0"/>
          <w:sz w:val="36"/>
          <w:shd w:fill="auto" w:val="clear"/>
        </w:rPr>
      </w:pPr>
      <w:r>
        <w:rPr>
          <w:rFonts w:ascii="Comic Sans MS" w:hAnsi="Comic Sans MS" w:cs="Comic Sans MS" w:eastAsia="Comic Sans MS"/>
          <w:b/>
          <w:color w:val="auto"/>
          <w:spacing w:val="0"/>
          <w:position w:val="0"/>
          <w:sz w:val="36"/>
          <w:shd w:fill="auto" w:val="clear"/>
        </w:rPr>
        <w:t xml:space="preserve">كيف نميز بين الفعل المستمر والاسم المصدري؟</w:t>
      </w:r>
    </w:p>
    <w:p>
      <w:pPr>
        <w:bidi w:val="true"/>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كي يكون الفعل مستمراً في الماضي أو الحاضر، أي</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past continuous/ present continuous</w:t>
      </w:r>
      <w:r>
        <w:rPr>
          <w:rFonts w:ascii="Comic Sans MS" w:hAnsi="Comic Sans MS" w:cs="Comic Sans MS" w:eastAsia="Comic Sans MS"/>
          <w:color w:val="000000"/>
          <w:spacing w:val="0"/>
          <w:position w:val="0"/>
          <w:sz w:val="28"/>
          <w:shd w:fill="auto" w:val="clear"/>
        </w:rPr>
        <w:t xml:space="preserve"> </w:t>
      </w:r>
    </w:p>
    <w:p>
      <w:pPr>
        <w:bidi w:val="true"/>
        <w:spacing w:before="0" w:after="0" w:line="240"/>
        <w:ind w:right="0" w:left="0" w:firstLine="0"/>
        <w:jc w:val="left"/>
        <w:rPr>
          <w:rFonts w:ascii="ae_Sharjah" w:hAnsi="ae_Sharjah" w:cs="ae_Sharjah" w:eastAsia="ae_Sharjah"/>
          <w:b/>
          <w:color w:val="auto"/>
          <w:spacing w:val="0"/>
          <w:position w:val="0"/>
          <w:sz w:val="32"/>
          <w:shd w:fill="auto" w:val="clear"/>
        </w:rPr>
      </w:pPr>
      <w:r>
        <w:rPr>
          <w:rFonts w:ascii="Comic Sans MS" w:hAnsi="Comic Sans MS" w:cs="Comic Sans MS" w:eastAsia="Comic Sans MS"/>
          <w:b/>
          <w:color w:val="000000"/>
          <w:spacing w:val="0"/>
          <w:position w:val="0"/>
          <w:sz w:val="28"/>
          <w:u w:val="single"/>
          <w:shd w:fill="auto" w:val="clear"/>
        </w:rPr>
        <w:t xml:space="preserve">يجب</w:t>
      </w:r>
      <w:r>
        <w:rPr>
          <w:rFonts w:ascii="Comic Sans MS" w:hAnsi="Comic Sans MS" w:cs="Comic Sans MS" w:eastAsia="Comic Sans MS"/>
          <w:b/>
          <w:color w:val="000000"/>
          <w:spacing w:val="0"/>
          <w:position w:val="0"/>
          <w:sz w:val="28"/>
          <w:shd w:fill="auto" w:val="clear"/>
        </w:rPr>
        <w:t xml:space="preserve"> أن يُسبق بفعل الكون</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r>
        <w:rPr>
          <w:rFonts w:ascii="ae_Sharjah" w:hAnsi="ae_Sharjah" w:cs="ae_Sharjah" w:eastAsia="ae_Sharjah"/>
          <w:b/>
          <w:color w:val="auto"/>
          <w:spacing w:val="0"/>
          <w:position w:val="0"/>
          <w:sz w:val="32"/>
          <w:shd w:fill="auto" w:val="clear"/>
        </w:rPr>
        <w:t xml:space="preserve">verb to be</w:t>
      </w:r>
      <w:r>
        <w:rPr>
          <w:rFonts w:ascii="ae_Sharjah" w:hAnsi="ae_Sharjah" w:cs="ae_Sharjah" w:eastAsia="ae_Sharjah"/>
          <w:b/>
          <w:color w:val="auto"/>
          <w:spacing w:val="0"/>
          <w:position w:val="0"/>
          <w:sz w:val="32"/>
          <w:shd w:fill="auto" w:val="clear"/>
        </w:rPr>
        <w:t xml:space="preserve">) </w:t>
      </w:r>
      <w:r>
        <w:rPr>
          <w:rFonts w:ascii="ae_Sharjah" w:hAnsi="ae_Sharjah" w:cs="ae_Sharjah" w:eastAsia="ae_Sharjah"/>
          <w:b/>
          <w:color w:val="000000"/>
          <w:spacing w:val="0"/>
          <w:position w:val="0"/>
          <w:sz w:val="28"/>
          <w:shd w:fill="auto" w:val="clear"/>
        </w:rPr>
        <w:t xml:space="preserve">وفعل الكون هو</w:t>
      </w:r>
      <w:r>
        <w:rPr>
          <w:rFonts w:ascii="ae_Sharjah" w:hAnsi="ae_Sharjah" w:cs="ae_Sharjah" w:eastAsia="ae_Sharjah"/>
          <w:b/>
          <w:color w:val="auto"/>
          <w:spacing w:val="0"/>
          <w:position w:val="0"/>
          <w:sz w:val="32"/>
          <w:shd w:fill="auto" w:val="clear"/>
        </w:rPr>
        <w:t xml:space="preserve">:</w:t>
      </w:r>
    </w:p>
    <w:p>
      <w:pPr>
        <w:numPr>
          <w:ilvl w:val="0"/>
          <w:numId w:val="168"/>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Am, is, are</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in the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present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continuous</w:t>
      </w:r>
      <w:r>
        <w:rPr>
          <w:rFonts w:ascii="Comic Sans MS" w:hAnsi="Comic Sans MS" w:cs="Comic Sans MS" w:eastAsia="Comic Sans MS"/>
          <w:color w:val="000000"/>
          <w:spacing w:val="0"/>
          <w:position w:val="0"/>
          <w:sz w:val="28"/>
          <w:shd w:fill="auto" w:val="clear"/>
        </w:rPr>
        <w:t xml:space="preserve">.</w:t>
      </w:r>
    </w:p>
    <w:p>
      <w:pPr>
        <w:numPr>
          <w:ilvl w:val="0"/>
          <w:numId w:val="168"/>
        </w:numPr>
        <w:spacing w:before="0" w:after="16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Was, were</w:t>
      </w:r>
      <w:r>
        <w:rPr>
          <w:rFonts w:ascii="Comic Sans MS" w:hAnsi="Comic Sans MS" w:cs="Comic Sans MS" w:eastAsia="Comic Sans MS"/>
          <w:color w:val="000000"/>
          <w:spacing w:val="0"/>
          <w:position w:val="0"/>
          <w:sz w:val="28"/>
          <w:shd w:fill="auto" w:val="clear"/>
        </w:rPr>
        <w:t xml:space="preserve"> = in the </w:t>
      </w:r>
      <w:r>
        <w:rPr>
          <w:rFonts w:ascii="Comic Sans MS" w:hAnsi="Comic Sans MS" w:cs="Comic Sans MS" w:eastAsia="Comic Sans MS"/>
          <w:color w:val="000000"/>
          <w:spacing w:val="0"/>
          <w:position w:val="0"/>
          <w:sz w:val="28"/>
          <w:u w:val="single"/>
          <w:shd w:fill="auto" w:val="clear"/>
        </w:rPr>
        <w:t xml:space="preserve">past</w:t>
      </w:r>
      <w:r>
        <w:rPr>
          <w:rFonts w:ascii="Comic Sans MS" w:hAnsi="Comic Sans MS" w:cs="Comic Sans MS" w:eastAsia="Comic Sans MS"/>
          <w:color w:val="000000"/>
          <w:spacing w:val="0"/>
          <w:position w:val="0"/>
          <w:sz w:val="28"/>
          <w:shd w:fill="auto" w:val="clear"/>
        </w:rPr>
        <w:t xml:space="preserve"> continuous.</w:t>
      </w:r>
    </w:p>
    <w:p>
      <w:pPr>
        <w:tabs>
          <w:tab w:val="right" w:pos="9214" w:leader="none"/>
        </w:tabs>
        <w:bidi w:val="true"/>
        <w:spacing w:before="0" w:after="0" w:line="240"/>
        <w:ind w:right="0" w:left="0" w:firstLine="0"/>
        <w:jc w:val="both"/>
        <w:rPr>
          <w:rFonts w:ascii="Hacen Promoter" w:hAnsi="Hacen Promoter" w:cs="Hacen Promoter" w:eastAsia="Hacen Promoter"/>
          <w:color w:val="000000"/>
          <w:spacing w:val="0"/>
          <w:position w:val="0"/>
          <w:sz w:val="44"/>
          <w:u w:val="single"/>
          <w:shd w:fill="auto" w:val="clear"/>
        </w:rPr>
      </w:pPr>
      <w:r>
        <w:rPr>
          <w:rFonts w:ascii="Comic Sans MS" w:hAnsi="Comic Sans MS" w:cs="Comic Sans MS" w:eastAsia="Comic Sans MS"/>
          <w:color w:val="000000"/>
          <w:spacing w:val="0"/>
          <w:position w:val="0"/>
          <w:sz w:val="44"/>
          <w:u w:val="single"/>
          <w:shd w:fill="auto" w:val="clear"/>
        </w:rPr>
        <w:t xml:space="preserve">إذاً الاسم المصدري له أربعة مواضع وهي</w:t>
      </w:r>
      <w:r>
        <w:rPr>
          <w:rFonts w:ascii="Hacen Promoter" w:hAnsi="Hacen Promoter" w:cs="Hacen Promoter" w:eastAsia="Hacen Promoter"/>
          <w:color w:val="000000"/>
          <w:spacing w:val="0"/>
          <w:position w:val="0"/>
          <w:sz w:val="44"/>
          <w:u w:val="single"/>
          <w:shd w:fill="auto" w:val="clear"/>
        </w:rPr>
        <w:t xml:space="preserve">:</w:t>
      </w:r>
    </w:p>
    <w:p>
      <w:pPr>
        <w:tabs>
          <w:tab w:val="right" w:pos="9214" w:leader="none"/>
        </w:tabs>
        <w:bidi w:val="true"/>
        <w:spacing w:before="0" w:after="0" w:line="240"/>
        <w:ind w:right="0" w:left="0" w:firstLine="0"/>
        <w:jc w:val="both"/>
        <w:rPr>
          <w:rFonts w:ascii="Calibri" w:hAnsi="Calibri" w:cs="Calibri" w:eastAsia="Calibri"/>
          <w:b/>
          <w:color w:val="ED7D31"/>
          <w:spacing w:val="0"/>
          <w:position w:val="0"/>
          <w:sz w:val="36"/>
          <w:shd w:fill="auto" w:val="clear"/>
        </w:rPr>
      </w:pPr>
      <w:r>
        <w:rPr>
          <w:rFonts w:ascii="Calibri" w:hAnsi="Calibri" w:cs="Calibri" w:eastAsia="Calibri"/>
          <w:b/>
          <w:color w:val="ED7D31"/>
          <w:spacing w:val="0"/>
          <w:position w:val="0"/>
          <w:sz w:val="36"/>
          <w:shd w:fill="auto" w:val="clear"/>
        </w:rPr>
        <w:t xml:space="preserve">1</w:t>
      </w:r>
      <w:r>
        <w:rPr>
          <w:rFonts w:ascii="Calibri" w:hAnsi="Calibri" w:cs="Calibri" w:eastAsia="Calibri"/>
          <w:b/>
          <w:color w:val="ED7D31"/>
          <w:spacing w:val="0"/>
          <w:position w:val="0"/>
          <w:sz w:val="36"/>
          <w:shd w:fill="auto" w:val="clear"/>
        </w:rPr>
        <w:t xml:space="preserve">) </w:t>
      </w:r>
      <w:r>
        <w:rPr>
          <w:rFonts w:ascii="Calibri" w:hAnsi="Calibri" w:cs="Calibri" w:eastAsia="Calibri"/>
          <w:b/>
          <w:color w:val="ED7D31"/>
          <w:spacing w:val="0"/>
          <w:position w:val="0"/>
          <w:sz w:val="36"/>
          <w:shd w:fill="auto" w:val="clear"/>
        </w:rPr>
        <w:t xml:space="preserve">أن يأتي فاعلاً للجملة أو مبتدأ</w:t>
      </w:r>
      <w:r>
        <w:rPr>
          <w:rFonts w:ascii="Calibri" w:hAnsi="Calibri" w:cs="Calibri" w:eastAsia="Calibri"/>
          <w:b/>
          <w:color w:val="ED7D31"/>
          <w:spacing w:val="0"/>
          <w:position w:val="0"/>
          <w:sz w:val="36"/>
          <w:shd w:fill="auto" w:val="clear"/>
        </w:rPr>
        <w:t xml:space="preserve">:</w:t>
      </w:r>
    </w:p>
    <w:p>
      <w:pPr>
        <w:numPr>
          <w:ilvl w:val="0"/>
          <w:numId w:val="171"/>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u w:val="single"/>
          <w:shd w:fill="auto" w:val="clear"/>
        </w:rPr>
        <w:t xml:space="preserve">Sitting</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this way is not accepted</w:t>
      </w:r>
      <w:r>
        <w:rPr>
          <w:rFonts w:ascii="Comic Sans MS" w:hAnsi="Comic Sans MS" w:cs="Comic Sans MS" w:eastAsia="Comic Sans MS"/>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الجلوس بهذه الطريقة غير مقبول</w:t>
      </w:r>
      <w:r>
        <w:rPr>
          <w:rFonts w:ascii="Comic Sans MS" w:hAnsi="Comic Sans MS" w:cs="Comic Sans MS" w:eastAsia="Comic Sans MS"/>
          <w:b/>
          <w:color w:val="000000"/>
          <w:spacing w:val="0"/>
          <w:position w:val="0"/>
          <w:sz w:val="32"/>
          <w:shd w:fill="auto" w:val="clear"/>
        </w:rPr>
        <w:t xml:space="preserve">.</w:t>
      </w:r>
    </w:p>
    <w:p>
      <w:pPr>
        <w:numPr>
          <w:ilvl w:val="0"/>
          <w:numId w:val="173"/>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u w:val="single"/>
          <w:shd w:fill="auto" w:val="clear"/>
        </w:rPr>
        <w:t xml:space="preserve">Fishing</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in troubled water is too bad</w:t>
      </w:r>
      <w:r>
        <w:rPr>
          <w:rFonts w:ascii="Comic Sans MS" w:hAnsi="Comic Sans MS" w:cs="Comic Sans MS" w:eastAsia="Comic Sans MS"/>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الصيد في الماء العكر سيئ جداً</w:t>
      </w:r>
      <w:r>
        <w:rPr>
          <w:rFonts w:ascii="Comic Sans MS" w:hAnsi="Comic Sans MS" w:cs="Comic Sans MS" w:eastAsia="Comic Sans MS"/>
          <w:b/>
          <w:color w:val="000000"/>
          <w:spacing w:val="0"/>
          <w:position w:val="0"/>
          <w:sz w:val="32"/>
          <w:shd w:fill="auto" w:val="clear"/>
        </w:rPr>
        <w:t xml:space="preserve">.</w:t>
      </w:r>
    </w:p>
    <w:p>
      <w:pPr>
        <w:spacing w:before="0" w:after="0" w:line="240"/>
        <w:ind w:right="0" w:left="0" w:firstLine="0"/>
        <w:jc w:val="right"/>
        <w:rPr>
          <w:rFonts w:ascii="Comic Sans MS" w:hAnsi="Comic Sans MS" w:cs="Comic Sans MS" w:eastAsia="Comic Sans MS"/>
          <w:b/>
          <w:color w:val="000000"/>
          <w:spacing w:val="0"/>
          <w:position w:val="0"/>
          <w:sz w:val="32"/>
          <w:shd w:fill="auto" w:val="clear"/>
        </w:rPr>
      </w:pPr>
    </w:p>
    <w:p>
      <w:pPr>
        <w:tabs>
          <w:tab w:val="right" w:pos="9214" w:leader="none"/>
        </w:tabs>
        <w:bidi w:val="true"/>
        <w:spacing w:before="0" w:after="0" w:line="240"/>
        <w:ind w:right="0" w:left="0" w:firstLine="0"/>
        <w:jc w:val="left"/>
        <w:rPr>
          <w:rFonts w:ascii="ae_Sharjah" w:hAnsi="ae_Sharjah" w:cs="ae_Sharjah" w:eastAsia="ae_Sharjah"/>
          <w:b/>
          <w:color w:val="ED7D31"/>
          <w:spacing w:val="0"/>
          <w:position w:val="0"/>
          <w:sz w:val="36"/>
          <w:shd w:fill="auto" w:val="clear"/>
        </w:rPr>
      </w:pPr>
      <w:r>
        <w:rPr>
          <w:rFonts w:ascii="ae_Sharjah" w:hAnsi="ae_Sharjah" w:cs="ae_Sharjah" w:eastAsia="ae_Sharjah"/>
          <w:b/>
          <w:color w:val="ED7D31"/>
          <w:spacing w:val="0"/>
          <w:position w:val="0"/>
          <w:sz w:val="36"/>
          <w:shd w:fill="auto" w:val="clear"/>
        </w:rPr>
        <w:t xml:space="preserve">2</w:t>
      </w:r>
      <w:r>
        <w:rPr>
          <w:rFonts w:ascii="ae_Sharjah" w:hAnsi="ae_Sharjah" w:cs="ae_Sharjah" w:eastAsia="ae_Sharjah"/>
          <w:b/>
          <w:color w:val="ED7D31"/>
          <w:spacing w:val="0"/>
          <w:position w:val="0"/>
          <w:sz w:val="36"/>
          <w:shd w:fill="auto" w:val="clear"/>
        </w:rPr>
        <w:t xml:space="preserve">)</w:t>
      </w:r>
      <w:r>
        <w:rPr>
          <w:rFonts w:ascii="ae_Sharjah" w:hAnsi="ae_Sharjah" w:cs="ae_Sharjah" w:eastAsia="ae_Sharjah"/>
          <w:b/>
          <w:color w:val="ED7D31"/>
          <w:spacing w:val="0"/>
          <w:position w:val="0"/>
          <w:sz w:val="36"/>
          <w:shd w:fill="auto" w:val="clear"/>
        </w:rPr>
        <w:t xml:space="preserve"> </w:t>
      </w:r>
      <w:r>
        <w:rPr>
          <w:rFonts w:ascii="Comic Sans MS" w:hAnsi="Comic Sans MS" w:cs="Comic Sans MS" w:eastAsia="Comic Sans MS"/>
          <w:b/>
          <w:color w:val="ED7D31"/>
          <w:spacing w:val="0"/>
          <w:position w:val="0"/>
          <w:sz w:val="36"/>
          <w:shd w:fill="auto" w:val="clear"/>
        </w:rPr>
        <w:t xml:space="preserve">كمفعولٍ به</w:t>
      </w:r>
      <w:r>
        <w:rPr>
          <w:rFonts w:ascii="ae_Sharjah" w:hAnsi="ae_Sharjah" w:cs="ae_Sharjah" w:eastAsia="ae_Sharjah"/>
          <w:b/>
          <w:color w:val="ED7D31"/>
          <w:spacing w:val="0"/>
          <w:position w:val="0"/>
          <w:sz w:val="36"/>
          <w:shd w:fill="auto" w:val="clear"/>
        </w:rPr>
        <w:t xml:space="preserve"> </w:t>
      </w:r>
      <w:r>
        <w:rPr>
          <w:rFonts w:ascii="Comic Sans MS" w:hAnsi="Comic Sans MS" w:cs="Comic Sans MS" w:eastAsia="Comic Sans MS"/>
          <w:b/>
          <w:color w:val="ED7D31"/>
          <w:spacing w:val="0"/>
          <w:position w:val="0"/>
          <w:sz w:val="36"/>
          <w:shd w:fill="auto" w:val="clear"/>
        </w:rPr>
        <w:t xml:space="preserve">بعد أفعال محددة</w:t>
      </w:r>
      <w:r>
        <w:rPr>
          <w:rFonts w:ascii="ae_Sharjah" w:hAnsi="ae_Sharjah" w:cs="ae_Sharjah" w:eastAsia="ae_Sharjah"/>
          <w:b/>
          <w:color w:val="ED7D31"/>
          <w:spacing w:val="0"/>
          <w:position w:val="0"/>
          <w:sz w:val="36"/>
          <w:shd w:fill="auto" w:val="clear"/>
        </w:rPr>
        <w:t xml:space="preserve"> </w:t>
      </w:r>
      <w:r>
        <w:rPr>
          <w:rFonts w:ascii="ae_Sharjah" w:hAnsi="ae_Sharjah" w:cs="ae_Sharjah" w:eastAsia="ae_Sharjah"/>
          <w:b/>
          <w:color w:val="ED7D31"/>
          <w:spacing w:val="0"/>
          <w:position w:val="0"/>
          <w:sz w:val="36"/>
          <w:shd w:fill="auto" w:val="clear"/>
        </w:rPr>
        <w:t xml:space="preserve">after certain verbs</w:t>
      </w:r>
    </w:p>
    <w:tbl>
      <w:tblPr>
        <w:bidiVisual w:val="true"/>
        <w:tblInd w:w="269" w:type="dxa"/>
      </w:tblPr>
      <w:tblGrid>
        <w:gridCol w:w="1430"/>
        <w:gridCol w:w="1293"/>
        <w:gridCol w:w="1284"/>
        <w:gridCol w:w="1282"/>
        <w:gridCol w:w="1282"/>
        <w:gridCol w:w="1277"/>
        <w:gridCol w:w="1290"/>
        <w:gridCol w:w="1281"/>
      </w:tblGrid>
      <w:tr>
        <w:trPr>
          <w:trHeight w:val="443" w:hRule="auto"/>
          <w:jc w:val="left"/>
        </w:trPr>
        <w:tc>
          <w:tcPr>
            <w:tcW w:w="1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Suggest</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Spend</w:t>
            </w:r>
          </w:p>
        </w:tc>
        <w:tc>
          <w:tcPr>
            <w:tcW w:w="1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Hate</w:t>
            </w:r>
          </w:p>
        </w:tc>
        <w:tc>
          <w:tcPr>
            <w:tcW w:w="12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Stop</w:t>
            </w:r>
          </w:p>
        </w:tc>
        <w:tc>
          <w:tcPr>
            <w:tcW w:w="12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Mind</w:t>
            </w:r>
          </w:p>
        </w:tc>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Like</w:t>
            </w: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Enjoy</w:t>
            </w:r>
          </w:p>
        </w:tc>
        <w:tc>
          <w:tcPr>
            <w:tcW w:w="1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2"/>
                <w:shd w:fill="auto" w:val="clear"/>
              </w:rPr>
              <w:t xml:space="preserve">Love</w:t>
            </w:r>
          </w:p>
        </w:tc>
      </w:tr>
      <w:tr>
        <w:trPr>
          <w:trHeight w:val="460" w:hRule="auto"/>
          <w:jc w:val="left"/>
        </w:trPr>
        <w:tc>
          <w:tcPr>
            <w:tcW w:w="1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يقترح</w:t>
            </w:r>
          </w:p>
        </w:tc>
        <w:tc>
          <w:tcPr>
            <w:tcW w:w="1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ينفق</w:t>
            </w:r>
          </w:p>
        </w:tc>
        <w:tc>
          <w:tcPr>
            <w:tcW w:w="1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يكره</w:t>
            </w:r>
          </w:p>
        </w:tc>
        <w:tc>
          <w:tcPr>
            <w:tcW w:w="12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يوقف</w:t>
            </w:r>
          </w:p>
        </w:tc>
        <w:tc>
          <w:tcPr>
            <w:tcW w:w="12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يمانع</w:t>
            </w:r>
          </w:p>
        </w:tc>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يعجب</w:t>
            </w: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يستمتع</w:t>
            </w:r>
          </w:p>
        </w:tc>
        <w:tc>
          <w:tcPr>
            <w:tcW w:w="1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32"/>
                <w:shd w:fill="auto" w:val="clear"/>
              </w:rPr>
              <w:t xml:space="preserve">يحب</w:t>
            </w:r>
          </w:p>
        </w:tc>
      </w:tr>
    </w:tbl>
    <w:p>
      <w:pPr>
        <w:numPr>
          <w:ilvl w:val="0"/>
          <w:numId w:val="183"/>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Do you</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enjoy</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swimming against the wave</w:t>
      </w:r>
      <w:r>
        <w:rPr>
          <w:rFonts w:ascii="Comic Sans MS" w:hAnsi="Comic Sans MS" w:cs="Comic Sans MS" w:eastAsia="Comic Sans MS"/>
          <w:color w:val="000000"/>
          <w:spacing w:val="0"/>
          <w:position w:val="0"/>
          <w:sz w:val="28"/>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هل تستمتع بالسباحة في عكس التيار</w:t>
      </w:r>
      <w:r>
        <w:rPr>
          <w:rFonts w:ascii="Comic Sans MS" w:hAnsi="Comic Sans MS" w:cs="Comic Sans MS" w:eastAsia="Comic Sans MS"/>
          <w:b/>
          <w:color w:val="000000"/>
          <w:spacing w:val="0"/>
          <w:position w:val="0"/>
          <w:sz w:val="32"/>
          <w:shd w:fill="auto" w:val="clear"/>
        </w:rPr>
        <w:t xml:space="preserve">.</w:t>
      </w:r>
    </w:p>
    <w:p>
      <w:pPr>
        <w:numPr>
          <w:ilvl w:val="0"/>
          <w:numId w:val="185"/>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You</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spent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all the night chatting</w:t>
      </w:r>
      <w:r>
        <w:rPr>
          <w:rFonts w:ascii="Comic Sans MS" w:hAnsi="Comic Sans MS" w:cs="Comic Sans MS" w:eastAsia="Comic Sans MS"/>
          <w:color w:val="000000"/>
          <w:spacing w:val="0"/>
          <w:position w:val="0"/>
          <w:sz w:val="28"/>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أمضيتَ كل الليل وأنت تدردش</w:t>
      </w:r>
      <w:r>
        <w:rPr>
          <w:rFonts w:ascii="Comic Sans MS" w:hAnsi="Comic Sans MS" w:cs="Comic Sans MS" w:eastAsia="Comic Sans MS"/>
          <w:b/>
          <w:color w:val="000000"/>
          <w:spacing w:val="0"/>
          <w:position w:val="0"/>
          <w:sz w:val="32"/>
          <w:shd w:fill="auto" w:val="clear"/>
        </w:rPr>
        <w:t xml:space="preserve">.</w:t>
      </w:r>
    </w:p>
    <w:p>
      <w:pPr>
        <w:tabs>
          <w:tab w:val="right" w:pos="9214" w:leader="none"/>
        </w:tabs>
        <w:bidi w:val="true"/>
        <w:spacing w:before="0" w:after="0" w:line="240"/>
        <w:ind w:right="0" w:left="0" w:firstLine="0"/>
        <w:jc w:val="both"/>
        <w:rPr>
          <w:rFonts w:ascii="Calibri" w:hAnsi="Calibri" w:cs="Calibri" w:eastAsia="Calibri"/>
          <w:b/>
          <w:color w:val="ED7D31"/>
          <w:spacing w:val="0"/>
          <w:position w:val="0"/>
          <w:sz w:val="36"/>
          <w:shd w:fill="auto" w:val="clear"/>
        </w:rPr>
      </w:pPr>
    </w:p>
    <w:p>
      <w:pPr>
        <w:tabs>
          <w:tab w:val="right" w:pos="9214" w:leader="none"/>
        </w:tabs>
        <w:bidi w:val="true"/>
        <w:spacing w:before="0" w:after="0" w:line="240"/>
        <w:ind w:right="0" w:left="0" w:firstLine="0"/>
        <w:jc w:val="both"/>
        <w:rPr>
          <w:rFonts w:ascii="ae_Sharjah" w:hAnsi="ae_Sharjah" w:cs="ae_Sharjah" w:eastAsia="ae_Sharjah"/>
          <w:b/>
          <w:color w:val="ED7D31"/>
          <w:spacing w:val="0"/>
          <w:position w:val="0"/>
          <w:sz w:val="36"/>
          <w:shd w:fill="auto" w:val="clear"/>
        </w:rPr>
      </w:pPr>
      <w:r>
        <w:rPr>
          <w:rFonts w:ascii="Calibri" w:hAnsi="Calibri" w:cs="Calibri" w:eastAsia="Calibri"/>
          <w:b/>
          <w:color w:val="ED7D31"/>
          <w:spacing w:val="0"/>
          <w:position w:val="0"/>
          <w:sz w:val="36"/>
          <w:shd w:fill="auto" w:val="clear"/>
        </w:rPr>
        <w:t xml:space="preserve">3</w:t>
      </w:r>
      <w:r>
        <w:rPr>
          <w:rFonts w:ascii="Calibri" w:hAnsi="Calibri" w:cs="Calibri" w:eastAsia="Calibri"/>
          <w:b/>
          <w:color w:val="ED7D31"/>
          <w:spacing w:val="0"/>
          <w:position w:val="0"/>
          <w:sz w:val="36"/>
          <w:shd w:fill="auto" w:val="clear"/>
        </w:rPr>
        <w:t xml:space="preserve">) </w:t>
      </w:r>
      <w:r>
        <w:rPr>
          <w:rFonts w:ascii="Calibri" w:hAnsi="Calibri" w:cs="Calibri" w:eastAsia="Calibri"/>
          <w:b/>
          <w:color w:val="ED7D31"/>
          <w:spacing w:val="0"/>
          <w:position w:val="0"/>
          <w:sz w:val="36"/>
          <w:shd w:fill="auto" w:val="clear"/>
        </w:rPr>
        <w:t xml:space="preserve">بعد حروف الجر </w:t>
      </w:r>
      <w:r>
        <w:rPr>
          <w:rFonts w:ascii="ae_Sharjah" w:hAnsi="ae_Sharjah" w:cs="ae_Sharjah" w:eastAsia="ae_Sharjah"/>
          <w:b/>
          <w:color w:val="ED7D31"/>
          <w:spacing w:val="0"/>
          <w:position w:val="0"/>
          <w:sz w:val="36"/>
          <w:shd w:fill="auto" w:val="clear"/>
        </w:rPr>
        <w:t xml:space="preserve">after proposition</w:t>
      </w:r>
    </w:p>
    <w:p>
      <w:pPr>
        <w:numPr>
          <w:ilvl w:val="0"/>
          <w:numId w:val="188"/>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Are you interested</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in</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shd w:fill="auto" w:val="clear"/>
        </w:rPr>
        <w:t xml:space="preserve">killing people</w:t>
      </w:r>
      <w:r>
        <w:rPr>
          <w:rFonts w:ascii="Comic Sans MS" w:hAnsi="Comic Sans MS" w:cs="Comic Sans MS" w:eastAsia="Comic Sans MS"/>
          <w:color w:val="000000"/>
          <w:spacing w:val="0"/>
          <w:position w:val="0"/>
          <w:sz w:val="30"/>
          <w:shd w:fill="auto" w:val="clear"/>
        </w:rPr>
        <w:t xml:space="preserve">?</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هل تستمتعين بقتل الناس؟</w:t>
      </w:r>
    </w:p>
    <w:p>
      <w:pPr>
        <w:numPr>
          <w:ilvl w:val="0"/>
          <w:numId w:val="190"/>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Joseph is fond </w:t>
      </w:r>
      <w:r>
        <w:rPr>
          <w:rFonts w:ascii="Comic Sans MS" w:hAnsi="Comic Sans MS" w:cs="Comic Sans MS" w:eastAsia="Comic Sans MS"/>
          <w:color w:val="000000"/>
          <w:spacing w:val="0"/>
          <w:position w:val="0"/>
          <w:sz w:val="30"/>
          <w:u w:val="single"/>
          <w:shd w:fill="auto" w:val="clear"/>
        </w:rPr>
        <w:t xml:space="preserve">of</w:t>
      </w:r>
      <w:r>
        <w:rPr>
          <w:rFonts w:ascii="Comic Sans MS" w:hAnsi="Comic Sans MS" w:cs="Comic Sans MS" w:eastAsia="Comic Sans MS"/>
          <w:color w:val="000000"/>
          <w:spacing w:val="0"/>
          <w:position w:val="0"/>
          <w:sz w:val="30"/>
          <w:shd w:fill="auto" w:val="clear"/>
        </w:rPr>
        <w:t xml:space="preserve"> raising cats.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يوسف مولعٌ بتربية القطط</w:t>
      </w:r>
      <w:r>
        <w:rPr>
          <w:rFonts w:ascii="Comic Sans MS" w:hAnsi="Comic Sans MS" w:cs="Comic Sans MS" w:eastAsia="Comic Sans MS"/>
          <w:b/>
          <w:color w:val="000000"/>
          <w:spacing w:val="0"/>
          <w:position w:val="0"/>
          <w:sz w:val="32"/>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FF0000"/>
          <w:spacing w:val="0"/>
          <w:position w:val="0"/>
          <w:sz w:val="48"/>
          <w:shd w:fill="auto" w:val="clear"/>
        </w:rPr>
      </w:pPr>
      <w:r>
        <w:rPr>
          <w:rFonts w:ascii="Calibri" w:hAnsi="Calibri" w:cs="Calibri" w:eastAsia="Calibri"/>
          <w:color w:val="FF0000"/>
          <w:spacing w:val="0"/>
          <w:position w:val="0"/>
          <w:sz w:val="48"/>
          <w:shd w:fill="auto" w:val="clear"/>
        </w:rPr>
        <w:t xml:space="preserve">تدريب امتحاني</w:t>
      </w:r>
      <w:r>
        <w:rPr>
          <w:rFonts w:ascii="Calibri" w:hAnsi="Calibri" w:cs="Calibri" w:eastAsia="Calibri"/>
          <w:color w:val="FF0000"/>
          <w:spacing w:val="0"/>
          <w:position w:val="0"/>
          <w:sz w:val="48"/>
          <w:shd w:fill="auto" w:val="clear"/>
        </w:rPr>
        <w:t xml:space="preserve">:</w:t>
      </w:r>
    </w:p>
    <w:p>
      <w:pPr>
        <w:numPr>
          <w:ilvl w:val="0"/>
          <w:numId w:val="193"/>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am looking forward to___ a good wife</w:t>
      </w:r>
      <w:r>
        <w:rPr>
          <w:rFonts w:ascii="Calibri" w:hAnsi="Calibri" w:cs="Calibri" w:eastAsia="Calibri"/>
          <w:color w:val="000000"/>
          <w:spacing w:val="0"/>
          <w:position w:val="0"/>
          <w:sz w:val="30"/>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أتطلع لإيجاد زوجة جيدة</w:t>
      </w:r>
      <w:r>
        <w:rPr>
          <w:rFonts w:ascii="Comic Sans MS" w:hAnsi="Comic Sans MS" w:cs="Comic Sans MS" w:eastAsia="Comic Sans MS"/>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30"/>
                <w:u w:val="single"/>
                <w:shd w:fill="auto" w:val="clear"/>
              </w:rPr>
              <w:t xml:space="preserve">A. finding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30"/>
                <w:shd w:fill="auto" w:val="clear"/>
              </w:rPr>
              <w:t xml:space="preserve">B. to find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30"/>
                <w:shd w:fill="auto" w:val="clear"/>
              </w:rPr>
              <w:t xml:space="preserve">C. find</w:t>
            </w:r>
          </w:p>
        </w:tc>
      </w:tr>
    </w:tbl>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نحن نعلم أن </w:t>
      </w:r>
      <w:r>
        <w:rPr>
          <w:rFonts w:ascii="Calibri" w:hAnsi="Calibri" w:cs="Calibri" w:eastAsia="Calibri"/>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to</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هي بمعنى </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أن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ويأتي بعدها الفعل بالمصدر، ولكن أحياناً تكون بمعنى حرف الجر لِ، وفي هذه الحالة يأتي بعدها اسم مصدري</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alibri" w:hAnsi="Calibri" w:cs="Calibri" w:eastAsia="Calibri"/>
          <w:color w:val="000000"/>
          <w:spacing w:val="0"/>
          <w:position w:val="0"/>
          <w:sz w:val="30"/>
          <w:shd w:fill="auto" w:val="clear"/>
        </w:rPr>
      </w:pP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إذن</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عليكم حفظ التركيب الآتي للامتحان</w:t>
      </w:r>
      <w:r>
        <w:rPr>
          <w:rFonts w:ascii="Calibri" w:hAnsi="Calibri" w:cs="Calibri" w:eastAsia="Calibri"/>
          <w:b/>
          <w:color w:val="000000"/>
          <w:spacing w:val="0"/>
          <w:position w:val="0"/>
          <w:sz w:val="32"/>
          <w:shd w:fill="auto" w:val="clear"/>
        </w:rPr>
        <w:t xml:space="preserve">:</w:t>
      </w:r>
    </w:p>
    <w:p>
      <w:pPr>
        <w:tabs>
          <w:tab w:val="left" w:pos="1225" w:leader="none"/>
          <w:tab w:val="right" w:pos="9214" w:leader="none"/>
        </w:tabs>
        <w:bidi w:val="true"/>
        <w:spacing w:before="0" w:after="0" w:line="240"/>
        <w:ind w:right="0" w:left="0" w:firstLine="0"/>
        <w:jc w:val="center"/>
        <w:rPr>
          <w:rFonts w:ascii="Calibri" w:hAnsi="Calibri" w:cs="Calibri" w:eastAsia="Calibri"/>
          <w:color w:val="000000"/>
          <w:spacing w:val="0"/>
          <w:position w:val="0"/>
          <w:sz w:val="36"/>
          <w:shd w:fill="E8E8E8" w:val="clear"/>
        </w:rPr>
      </w:pPr>
      <w:r>
        <w:rPr>
          <w:rFonts w:ascii="Mf Texas Spring" w:hAnsi="Mf Texas Spring" w:cs="Mf Texas Spring" w:eastAsia="Mf Texas Spring"/>
          <w:color w:val="000000"/>
          <w:spacing w:val="0"/>
          <w:position w:val="0"/>
          <w:sz w:val="36"/>
          <w:shd w:fill="E8E8E8" w:val="clear"/>
        </w:rPr>
        <w:t xml:space="preserve">Looking forward to</w:t>
      </w:r>
      <w:r>
        <w:rPr>
          <w:rFonts w:ascii="Mf Texas Spring" w:hAnsi="Mf Texas Spring" w:cs="Mf Texas Spring" w:eastAsia="Mf Texas Spring"/>
          <w:color w:val="000000"/>
          <w:spacing w:val="0"/>
          <w:position w:val="0"/>
          <w:sz w:val="36"/>
          <w:shd w:fill="E8E8E8" w:val="clear"/>
        </w:rPr>
        <w:t xml:space="preserve">  </w:t>
      </w:r>
      <w:r>
        <w:rPr>
          <w:rFonts w:ascii="Calibri" w:hAnsi="Calibri" w:cs="Calibri" w:eastAsia="Calibri"/>
          <w:color w:val="000000"/>
          <w:spacing w:val="0"/>
          <w:position w:val="0"/>
          <w:sz w:val="36"/>
          <w:shd w:fill="E8E8E8" w:val="clear"/>
        </w:rPr>
        <w:t xml:space="preserve">فبعده يأتي اسم مصدري</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أما بعد التركيبين الآتيين يكون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to</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حرفاً مصدرياً بمعنى أن، والفعل بعده يأتي مجرداً</w:t>
      </w:r>
    </w:p>
    <w:p>
      <w:pPr>
        <w:tabs>
          <w:tab w:val="left" w:pos="3855" w:leader="none"/>
        </w:tabs>
        <w:bidi w:val="true"/>
        <w:spacing w:before="0" w:after="0" w:line="240"/>
        <w:ind w:right="0" w:left="0" w:firstLine="0"/>
        <w:jc w:val="righ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want to // we need to</w:t>
      </w:r>
    </w:p>
    <w:p>
      <w:pPr>
        <w:numPr>
          <w:ilvl w:val="0"/>
          <w:numId w:val="203"/>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We need to be civilized</w:t>
      </w:r>
      <w:r>
        <w:rPr>
          <w:rFonts w:ascii="Comic Sans MS" w:hAnsi="Comic Sans MS" w:cs="Comic Sans MS" w:eastAsia="Comic Sans MS"/>
          <w:color w:val="000000"/>
          <w:spacing w:val="0"/>
          <w:position w:val="0"/>
          <w:sz w:val="30"/>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نحتاج أن نكون متحضرين</w:t>
      </w:r>
      <w:r>
        <w:rPr>
          <w:rFonts w:ascii="Comic Sans MS" w:hAnsi="Comic Sans MS" w:cs="Comic Sans MS" w:eastAsia="Comic Sans MS"/>
          <w:b/>
          <w:color w:val="000000"/>
          <w:spacing w:val="0"/>
          <w:position w:val="0"/>
          <w:sz w:val="30"/>
          <w:shd w:fill="auto" w:val="clear"/>
        </w:rPr>
        <w:t xml:space="preserve">.</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0"/>
          <w:shd w:fill="auto" w:val="clear"/>
        </w:rPr>
      </w:pP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0"/>
          <w:shd w:fill="auto" w:val="clear"/>
        </w:rPr>
      </w:pP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 </w:t>
      </w:r>
    </w:p>
    <w:p>
      <w:pPr>
        <w:tabs>
          <w:tab w:val="left" w:pos="3855" w:leader="none"/>
        </w:tabs>
        <w:spacing w:before="0" w:after="160" w:line="259"/>
        <w:ind w:right="0" w:left="0" w:firstLine="0"/>
        <w:jc w:val="center"/>
        <w:rPr>
          <w:rFonts w:ascii="ae_Cortoba" w:hAnsi="ae_Cortoba" w:cs="ae_Cortoba" w:eastAsia="ae_Cortoba"/>
          <w:color w:val="auto"/>
          <w:spacing w:val="0"/>
          <w:position w:val="0"/>
          <w:sz w:val="44"/>
          <w:shd w:fill="auto" w:val="clear"/>
        </w:rPr>
      </w:pPr>
      <w:r>
        <w:rPr>
          <w:rFonts w:ascii="Comic Sans MS" w:hAnsi="Comic Sans MS" w:cs="Comic Sans MS" w:eastAsia="Comic Sans MS"/>
          <w:color w:val="auto"/>
          <w:spacing w:val="0"/>
          <w:position w:val="0"/>
          <w:sz w:val="44"/>
          <w:shd w:fill="auto" w:val="clear"/>
        </w:rPr>
        <w:t xml:space="preserve">إليكم من ألفا بعض النقاط القواعدية</w:t>
      </w:r>
      <w:r>
        <w:rPr>
          <w:rFonts w:ascii="ae_Cortoba" w:hAnsi="ae_Cortoba" w:cs="ae_Cortoba" w:eastAsia="ae_Cortoba"/>
          <w:color w:val="auto"/>
          <w:spacing w:val="0"/>
          <w:position w:val="0"/>
          <w:sz w:val="44"/>
          <w:shd w:fill="auto" w:val="clear"/>
        </w:rPr>
        <w:t xml:space="preserve"> </w:t>
      </w:r>
      <w:r>
        <w:rPr>
          <w:rFonts w:ascii="Comic Sans MS" w:hAnsi="Comic Sans MS" w:cs="Comic Sans MS" w:eastAsia="Comic Sans MS"/>
          <w:color w:val="auto"/>
          <w:spacing w:val="0"/>
          <w:position w:val="0"/>
          <w:sz w:val="44"/>
          <w:shd w:fill="auto" w:val="clear"/>
        </w:rPr>
        <w:t xml:space="preserve">المهمة جداً من أجل الامتحان</w:t>
      </w:r>
    </w:p>
    <w:p>
      <w:pPr>
        <w:tabs>
          <w:tab w:val="left" w:pos="1225" w:leader="none"/>
          <w:tab w:val="right" w:pos="9214" w:leader="none"/>
        </w:tabs>
        <w:spacing w:before="0" w:after="0" w:line="240"/>
        <w:ind w:right="0" w:left="0" w:firstLine="0"/>
        <w:jc w:val="center"/>
        <w:rPr>
          <w:rFonts w:ascii="ae_Rasheeq" w:hAnsi="ae_Rasheeq" w:cs="ae_Rasheeq" w:eastAsia="ae_Rasheeq"/>
          <w:b/>
          <w:color w:val="000000"/>
          <w:spacing w:val="0"/>
          <w:position w:val="0"/>
          <w:sz w:val="220"/>
          <w:shd w:fill="E8E8E8" w:val="clear"/>
        </w:rPr>
      </w:pPr>
      <w:r>
        <w:rPr>
          <w:rFonts w:ascii="Comic Sans MS" w:hAnsi="Comic Sans MS" w:cs="Comic Sans MS" w:eastAsia="Comic Sans MS"/>
          <w:b/>
          <w:color w:val="000000"/>
          <w:spacing w:val="0"/>
          <w:position w:val="0"/>
          <w:sz w:val="40"/>
          <w:shd w:fill="E8E8E8" w:val="clear"/>
        </w:rPr>
        <w:t xml:space="preserve">وقد مرت معنا خلال المحاضرات السابقة</w:t>
      </w:r>
    </w:p>
    <w:p>
      <w:pPr>
        <w:tabs>
          <w:tab w:val="left" w:pos="283" w:leader="none"/>
          <w:tab w:val="right" w:pos="851" w:leader="none"/>
          <w:tab w:val="right" w:pos="9214" w:leader="none"/>
        </w:tabs>
        <w:bidi w:val="true"/>
        <w:spacing w:before="0" w:after="0" w:line="240"/>
        <w:ind w:right="0" w:left="0" w:firstLine="0"/>
        <w:jc w:val="both"/>
        <w:rPr>
          <w:rFonts w:ascii="ae_Dimnah" w:hAnsi="ae_Dimnah" w:cs="ae_Dimnah" w:eastAsia="ae_Dimnah"/>
          <w:color w:val="FF0000"/>
          <w:spacing w:val="0"/>
          <w:position w:val="0"/>
          <w:sz w:val="48"/>
          <w:u w:val="dash"/>
          <w:shd w:fill="auto" w:val="clear"/>
        </w:rPr>
      </w:pPr>
      <w:r>
        <w:rPr>
          <w:rFonts w:ascii="Comic Sans MS" w:hAnsi="Comic Sans MS" w:cs="Comic Sans MS" w:eastAsia="Comic Sans MS"/>
          <w:color w:val="FF0000"/>
          <w:spacing w:val="0"/>
          <w:position w:val="0"/>
          <w:sz w:val="48"/>
          <w:u w:val="dash"/>
          <w:shd w:fill="auto" w:val="clear"/>
        </w:rPr>
        <w:t xml:space="preserve">المحاضرة الأولى</w:t>
      </w:r>
      <w:r>
        <w:rPr>
          <w:rFonts w:ascii="Calibri" w:hAnsi="Calibri" w:cs="Calibri" w:eastAsia="Calibri"/>
          <w:color w:val="FF0000"/>
          <w:spacing w:val="0"/>
          <w:position w:val="0"/>
          <w:sz w:val="48"/>
          <w:u w:val="dash"/>
          <w:shd w:fill="auto" w:val="clear"/>
        </w:rPr>
        <w:t xml:space="preserve">:</w:t>
      </w:r>
      <w:r>
        <w:rPr>
          <w:rFonts w:ascii="Calibri" w:hAnsi="Calibri" w:cs="Calibri" w:eastAsia="Calibri"/>
          <w:color w:val="FF0000"/>
          <w:spacing w:val="0"/>
          <w:position w:val="0"/>
          <w:sz w:val="48"/>
          <w:u w:val="dash"/>
          <w:shd w:fill="auto" w:val="clear"/>
        </w:rPr>
        <w:t xml:space="preserve"> </w:t>
      </w:r>
      <w:r>
        <w:rPr>
          <w:rFonts w:ascii="Comic Sans MS" w:hAnsi="Comic Sans MS" w:cs="Comic Sans MS" w:eastAsia="Comic Sans MS"/>
          <w:color w:val="FF0000"/>
          <w:spacing w:val="0"/>
          <w:position w:val="0"/>
          <w:sz w:val="48"/>
          <w:u w:val="dash"/>
          <w:shd w:fill="auto" w:val="clear"/>
        </w:rPr>
        <w:t xml:space="preserve">قاعدة</w:t>
      </w:r>
      <w:r>
        <w:rPr>
          <w:rFonts w:ascii="ae_Dimnah" w:hAnsi="ae_Dimnah" w:cs="ae_Dimnah" w:eastAsia="ae_Dimnah"/>
          <w:color w:val="FF0000"/>
          <w:spacing w:val="0"/>
          <w:position w:val="0"/>
          <w:sz w:val="48"/>
          <w:u w:val="dash"/>
          <w:shd w:fill="auto" w:val="clear"/>
        </w:rPr>
        <w:t xml:space="preserve"> </w:t>
      </w:r>
      <w:r>
        <w:rPr>
          <w:rFonts w:ascii="ae_Dimnah" w:hAnsi="ae_Dimnah" w:cs="ae_Dimnah" w:eastAsia="ae_Dimnah"/>
          <w:color w:val="FF0000"/>
          <w:spacing w:val="0"/>
          <w:position w:val="0"/>
          <w:sz w:val="48"/>
          <w:u w:val="dash"/>
          <w:shd w:fill="auto" w:val="clear"/>
        </w:rPr>
        <w:t xml:space="preserve">Quantifiers</w:t>
      </w:r>
      <w:r>
        <w:rPr>
          <w:rFonts w:ascii="ae_Dimnah" w:hAnsi="ae_Dimnah" w:cs="ae_Dimnah" w:eastAsia="ae_Dimnah"/>
          <w:color w:val="FF0000"/>
          <w:spacing w:val="0"/>
          <w:position w:val="0"/>
          <w:sz w:val="48"/>
          <w:u w:val="dash"/>
          <w:shd w:fill="auto" w:val="clear"/>
        </w:rPr>
        <w:t xml:space="preserve"> </w:t>
      </w:r>
    </w:p>
    <w:p>
      <w:pPr>
        <w:tabs>
          <w:tab w:val="left" w:pos="9765"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من المتوقع أن يأتي من هذه القاعدة </w:t>
      </w:r>
      <w:r>
        <w:rPr>
          <w:rFonts w:ascii="Sakkal Majalla" w:hAnsi="Sakkal Majalla" w:cs="Sakkal Majalla" w:eastAsia="Sakkal Majalla"/>
          <w:b/>
          <w:color w:val="auto"/>
          <w:spacing w:val="0"/>
          <w:position w:val="0"/>
          <w:sz w:val="32"/>
          <w:shd w:fill="auto" w:val="clear"/>
        </w:rPr>
        <w:t xml:space="preserve">4</w:t>
      </w:r>
      <w:r>
        <w:rPr>
          <w:rFonts w:ascii="Sakkal Majalla" w:hAnsi="Sakkal Majalla" w:cs="Sakkal Majalla" w:eastAsia="Sakkal Majalla"/>
          <w:b/>
          <w:color w:val="auto"/>
          <w:spacing w:val="0"/>
          <w:position w:val="0"/>
          <w:sz w:val="32"/>
          <w:shd w:fill="auto" w:val="clear"/>
        </w:rPr>
        <w:t xml:space="preserve"> درجات، ومن النقاط المهمة في هذه القاعدة</w:t>
      </w:r>
      <w:r>
        <w:rPr>
          <w:rFonts w:ascii="Sakkal Majalla" w:hAnsi="Sakkal Majalla" w:cs="Sakkal Majalla" w:eastAsia="Sakkal Majalla"/>
          <w:b/>
          <w:color w:val="auto"/>
          <w:spacing w:val="0"/>
          <w:position w:val="0"/>
          <w:sz w:val="32"/>
          <w:shd w:fill="auto" w:val="clear"/>
        </w:rPr>
        <w:t xml:space="preserve">:</w:t>
      </w:r>
    </w:p>
    <w:p>
      <w:pPr>
        <w:numPr>
          <w:ilvl w:val="0"/>
          <w:numId w:val="210"/>
        </w:numPr>
        <w:tabs>
          <w:tab w:val="left" w:pos="9765" w:leader="none"/>
        </w:tabs>
        <w:bidi w:val="true"/>
        <w:spacing w:before="0" w:after="0" w:line="240"/>
        <w:ind w:right="0" w:left="360" w:hanging="36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a lot of</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لا تأتي بآخر الجملة، لأن</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of</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هي حرف جر يجب أن يتبع باسم، ولذلك تأتي فقط</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a lot</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 أما ضمن سياق الجملة فيجب أن تأتي</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a lot of</w:t>
      </w:r>
      <w:r>
        <w:rPr>
          <w:rFonts w:ascii="Sakkal Majalla" w:hAnsi="Sakkal Majalla" w:cs="Sakkal Majalla" w:eastAsia="Sakkal Majalla"/>
          <w:b/>
          <w:color w:val="auto"/>
          <w:spacing w:val="0"/>
          <w:position w:val="0"/>
          <w:sz w:val="30"/>
          <w:shd w:fill="auto" w:val="clear"/>
        </w:rPr>
        <w:t xml:space="preserve"> </w:t>
      </w:r>
    </w:p>
    <w:p>
      <w:pPr>
        <w:tabs>
          <w:tab w:val="left" w:pos="9765" w:leader="none"/>
        </w:tabs>
        <w:bidi w:val="true"/>
        <w:spacing w:before="0" w:after="160" w:line="240"/>
        <w:ind w:right="0" w:left="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w:t>
      </w:r>
      <w:r>
        <w:rPr>
          <w:rFonts w:ascii="Sakkal Majalla" w:hAnsi="Sakkal Majalla" w:cs="Sakkal Majalla" w:eastAsia="Sakkal Majalla"/>
          <w:b/>
          <w:color w:val="auto"/>
          <w:spacing w:val="0"/>
          <w:position w:val="0"/>
          <w:sz w:val="30"/>
          <w:shd w:fill="auto" w:val="clear"/>
        </w:rPr>
        <w:t xml:space="preserve">راجع المثال المذكور في المحاضرة </w:t>
      </w:r>
      <w:r>
        <w:rPr>
          <w:rFonts w:ascii="Sakkal Majalla" w:hAnsi="Sakkal Majalla" w:cs="Sakkal Majalla" w:eastAsia="Sakkal Majalla"/>
          <w:b/>
          <w:color w:val="auto"/>
          <w:spacing w:val="0"/>
          <w:position w:val="0"/>
          <w:sz w:val="30"/>
          <w:shd w:fill="auto" w:val="clear"/>
        </w:rPr>
        <w:t xml:space="preserve">1</w:t>
      </w:r>
      <w:r>
        <w:rPr>
          <w:rFonts w:ascii="Sakkal Majalla" w:hAnsi="Sakkal Majalla" w:cs="Sakkal Majalla" w:eastAsia="Sakkal Majalla"/>
          <w:b/>
          <w:color w:val="auto"/>
          <w:spacing w:val="0"/>
          <w:position w:val="0"/>
          <w:sz w:val="30"/>
          <w:shd w:fill="auto" w:val="clear"/>
        </w:rPr>
        <w:t xml:space="preserve">، ص</w:t>
      </w:r>
      <w:r>
        <w:rPr>
          <w:rFonts w:ascii="Sakkal Majalla" w:hAnsi="Sakkal Majalla" w:cs="Sakkal Majalla" w:eastAsia="Sakkal Majalla"/>
          <w:b/>
          <w:color w:val="auto"/>
          <w:spacing w:val="0"/>
          <w:position w:val="0"/>
          <w:sz w:val="30"/>
          <w:shd w:fill="auto" w:val="clear"/>
        </w:rPr>
        <w:t xml:space="preserve">7</w:t>
      </w:r>
      <w:r>
        <w:rPr>
          <w:rFonts w:ascii="Sakkal Majalla" w:hAnsi="Sakkal Majalla" w:cs="Sakkal Majalla" w:eastAsia="Sakkal Majalla"/>
          <w:b/>
          <w:color w:val="auto"/>
          <w:spacing w:val="0"/>
          <w:position w:val="0"/>
          <w:sz w:val="30"/>
          <w:shd w:fill="auto" w:val="clear"/>
        </w:rPr>
        <w:t xml:space="preserve">+</w:t>
      </w:r>
      <w:r>
        <w:rPr>
          <w:rFonts w:ascii="Sakkal Majalla" w:hAnsi="Sakkal Majalla" w:cs="Sakkal Majalla" w:eastAsia="Sakkal Majalla"/>
          <w:b/>
          <w:color w:val="auto"/>
          <w:spacing w:val="0"/>
          <w:position w:val="0"/>
          <w:sz w:val="30"/>
          <w:shd w:fill="auto" w:val="clear"/>
        </w:rPr>
        <w:t xml:space="preserve">8</w:t>
      </w:r>
      <w:r>
        <w:rPr>
          <w:rFonts w:ascii="Sakkal Majalla" w:hAnsi="Sakkal Majalla" w:cs="Sakkal Majalla" w:eastAsia="Sakkal Majalla"/>
          <w:b/>
          <w:color w:val="auto"/>
          <w:spacing w:val="0"/>
          <w:position w:val="0"/>
          <w:sz w:val="30"/>
          <w:shd w:fill="auto" w:val="clear"/>
        </w:rPr>
        <w:t xml:space="preserve">)).</w:t>
      </w:r>
    </w:p>
    <w:p>
      <w:pPr>
        <w:numPr>
          <w:ilvl w:val="0"/>
          <w:numId w:val="212"/>
        </w:numPr>
        <w:tabs>
          <w:tab w:val="left" w:pos="9765" w:leader="none"/>
        </w:tabs>
        <w:bidi w:val="true"/>
        <w:spacing w:before="0" w:after="0" w:line="240"/>
        <w:ind w:right="0" w:left="360" w:hanging="36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عند وجود </w:t>
      </w:r>
      <w:r>
        <w:rPr>
          <w:rFonts w:ascii="Sakkal Majalla" w:hAnsi="Sakkal Majalla" w:cs="Sakkal Majalla" w:eastAsia="Sakkal Majalla"/>
          <w:b/>
          <w:color w:val="auto"/>
          <w:spacing w:val="0"/>
          <w:position w:val="0"/>
          <w:sz w:val="30"/>
          <w:shd w:fill="auto" w:val="clear"/>
        </w:rPr>
        <w:t xml:space="preserve">luckily</w:t>
      </w:r>
      <w:r>
        <w:rPr>
          <w:rFonts w:ascii="Sakkal Majalla" w:hAnsi="Sakkal Majalla" w:cs="Sakkal Majalla" w:eastAsia="Sakkal Majalla"/>
          <w:b/>
          <w:color w:val="auto"/>
          <w:spacing w:val="0"/>
          <w:position w:val="0"/>
          <w:sz w:val="30"/>
          <w:shd w:fill="auto" w:val="clear"/>
        </w:rPr>
        <w:t xml:space="preserve">  وهي بمعنى لحسن الحظ، ننتبه إلى الاسم الذي بعد الفراغ إن كان معدوداً أو غير معدود</w:t>
      </w:r>
      <w:r>
        <w:rPr>
          <w:rFonts w:ascii="Sakkal Majalla" w:hAnsi="Sakkal Majalla" w:cs="Sakkal Majalla" w:eastAsia="Sakkal Majalla"/>
          <w:b/>
          <w:color w:val="auto"/>
          <w:spacing w:val="0"/>
          <w:position w:val="0"/>
          <w:sz w:val="30"/>
          <w:shd w:fill="auto" w:val="clear"/>
        </w:rPr>
        <w:t xml:space="preserve">.</w:t>
      </w:r>
    </w:p>
    <w:p>
      <w:pPr>
        <w:tabs>
          <w:tab w:val="left" w:pos="9765" w:leader="none"/>
        </w:tabs>
        <w:bidi w:val="true"/>
        <w:spacing w:before="0" w:after="160" w:line="259"/>
        <w:ind w:right="0" w:left="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w:t>
      </w:r>
      <w:r>
        <w:rPr>
          <w:rFonts w:ascii="Sakkal Majalla" w:hAnsi="Sakkal Majalla" w:cs="Sakkal Majalla" w:eastAsia="Sakkal Majalla"/>
          <w:b/>
          <w:color w:val="auto"/>
          <w:spacing w:val="0"/>
          <w:position w:val="0"/>
          <w:sz w:val="30"/>
          <w:shd w:fill="auto" w:val="clear"/>
        </w:rPr>
        <w:t xml:space="preserve">راجع المثال المذكور في المحاضرة </w:t>
      </w:r>
      <w:r>
        <w:rPr>
          <w:rFonts w:ascii="Sakkal Majalla" w:hAnsi="Sakkal Majalla" w:cs="Sakkal Majalla" w:eastAsia="Sakkal Majalla"/>
          <w:b/>
          <w:color w:val="auto"/>
          <w:spacing w:val="0"/>
          <w:position w:val="0"/>
          <w:sz w:val="30"/>
          <w:shd w:fill="auto" w:val="clear"/>
        </w:rPr>
        <w:t xml:space="preserve">1</w:t>
      </w:r>
      <w:r>
        <w:rPr>
          <w:rFonts w:ascii="Sakkal Majalla" w:hAnsi="Sakkal Majalla" w:cs="Sakkal Majalla" w:eastAsia="Sakkal Majalla"/>
          <w:b/>
          <w:color w:val="auto"/>
          <w:spacing w:val="0"/>
          <w:position w:val="0"/>
          <w:sz w:val="30"/>
          <w:shd w:fill="auto" w:val="clear"/>
        </w:rPr>
        <w:t xml:space="preserve">، صفحة </w:t>
      </w:r>
      <w:r>
        <w:rPr>
          <w:rFonts w:ascii="Sakkal Majalla" w:hAnsi="Sakkal Majalla" w:cs="Sakkal Majalla" w:eastAsia="Sakkal Majalla"/>
          <w:b/>
          <w:color w:val="auto"/>
          <w:spacing w:val="0"/>
          <w:position w:val="0"/>
          <w:sz w:val="30"/>
          <w:shd w:fill="auto" w:val="clear"/>
        </w:rPr>
        <w:t xml:space="preserve">8</w:t>
      </w:r>
      <w:r>
        <w:rPr>
          <w:rFonts w:ascii="Sakkal Majalla" w:hAnsi="Sakkal Majalla" w:cs="Sakkal Majalla" w:eastAsia="Sakkal Majalla"/>
          <w:b/>
          <w:color w:val="auto"/>
          <w:spacing w:val="0"/>
          <w:position w:val="0"/>
          <w:sz w:val="30"/>
          <w:shd w:fill="auto" w:val="clear"/>
        </w:rPr>
        <w:t xml:space="preserve">)).</w:t>
      </w:r>
    </w:p>
    <w:p>
      <w:pPr>
        <w:numPr>
          <w:ilvl w:val="0"/>
          <w:numId w:val="214"/>
        </w:numPr>
        <w:tabs>
          <w:tab w:val="left" w:pos="9765" w:leader="none"/>
        </w:tabs>
        <w:bidi w:val="true"/>
        <w:spacing w:before="0" w:after="0" w:line="240"/>
        <w:ind w:right="0" w:left="360" w:hanging="36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عند ذكر مرض السكري وتناول السكر</w:t>
      </w:r>
      <w:r>
        <w:rPr>
          <w:rFonts w:ascii="Sakkal Majalla" w:hAnsi="Sakkal Majalla" w:cs="Sakkal Majalla" w:eastAsia="Sakkal Majalla"/>
          <w:b/>
          <w:color w:val="auto"/>
          <w:spacing w:val="0"/>
          <w:position w:val="0"/>
          <w:sz w:val="30"/>
          <w:shd w:fill="auto" w:val="clear"/>
        </w:rPr>
        <w:t xml:space="preserve">.</w:t>
      </w:r>
    </w:p>
    <w:p>
      <w:pPr>
        <w:tabs>
          <w:tab w:val="left" w:pos="9765" w:leader="none"/>
        </w:tabs>
        <w:bidi w:val="true"/>
        <w:spacing w:before="0" w:after="160" w:line="240"/>
        <w:ind w:right="0" w:left="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راجع المثال المذكور في المحاضرة </w:t>
      </w:r>
      <w:r>
        <w:rPr>
          <w:rFonts w:ascii="Sakkal Majalla" w:hAnsi="Sakkal Majalla" w:cs="Sakkal Majalla" w:eastAsia="Sakkal Majalla"/>
          <w:b/>
          <w:color w:val="auto"/>
          <w:spacing w:val="0"/>
          <w:position w:val="0"/>
          <w:sz w:val="30"/>
          <w:shd w:fill="auto" w:val="clear"/>
        </w:rPr>
        <w:t xml:space="preserve">1</w:t>
      </w:r>
      <w:r>
        <w:rPr>
          <w:rFonts w:ascii="Sakkal Majalla" w:hAnsi="Sakkal Majalla" w:cs="Sakkal Majalla" w:eastAsia="Sakkal Majalla"/>
          <w:b/>
          <w:color w:val="auto"/>
          <w:spacing w:val="0"/>
          <w:position w:val="0"/>
          <w:sz w:val="30"/>
          <w:shd w:fill="auto" w:val="clear"/>
        </w:rPr>
        <w:t xml:space="preserve">، صفحة</w:t>
      </w:r>
      <w:r>
        <w:rPr>
          <w:rFonts w:ascii="Sakkal Majalla" w:hAnsi="Sakkal Majalla" w:cs="Sakkal Majalla" w:eastAsia="Sakkal Majalla"/>
          <w:b/>
          <w:color w:val="auto"/>
          <w:spacing w:val="0"/>
          <w:position w:val="0"/>
          <w:sz w:val="30"/>
          <w:shd w:fill="auto" w:val="clear"/>
        </w:rPr>
        <w:t xml:space="preserve">8</w:t>
      </w:r>
      <w:r>
        <w:rPr>
          <w:rFonts w:ascii="Sakkal Majalla" w:hAnsi="Sakkal Majalla" w:cs="Sakkal Majalla" w:eastAsia="Sakkal Majalla"/>
          <w:b/>
          <w:color w:val="auto"/>
          <w:spacing w:val="0"/>
          <w:position w:val="0"/>
          <w:sz w:val="30"/>
          <w:shd w:fill="auto" w:val="clear"/>
        </w:rPr>
        <w:t xml:space="preserve">)).</w:t>
      </w:r>
    </w:p>
    <w:p>
      <w:pPr>
        <w:tabs>
          <w:tab w:val="left" w:pos="283" w:leader="none"/>
          <w:tab w:val="right" w:pos="851" w:leader="none"/>
          <w:tab w:val="right" w:pos="9214" w:leader="none"/>
        </w:tabs>
        <w:bidi w:val="true"/>
        <w:spacing w:before="0" w:after="0" w:line="240"/>
        <w:ind w:right="0" w:left="0" w:firstLine="0"/>
        <w:jc w:val="both"/>
        <w:rPr>
          <w:rFonts w:ascii="Sakkal Majalla" w:hAnsi="Sakkal Majalla" w:cs="Sakkal Majalla" w:eastAsia="Sakkal Majalla"/>
          <w:b/>
          <w:color w:val="FF0000"/>
          <w:spacing w:val="0"/>
          <w:position w:val="0"/>
          <w:sz w:val="48"/>
          <w:u w:val="dash"/>
          <w:shd w:fill="auto" w:val="clear"/>
        </w:rPr>
      </w:pPr>
      <w:r>
        <w:rPr>
          <w:rFonts w:ascii="Sakkal Majalla" w:hAnsi="Sakkal Majalla" w:cs="Sakkal Majalla" w:eastAsia="Sakkal Majalla"/>
          <w:b/>
          <w:color w:val="FF0000"/>
          <w:spacing w:val="0"/>
          <w:position w:val="0"/>
          <w:sz w:val="48"/>
          <w:u w:val="dash"/>
          <w:shd w:fill="auto" w:val="clear"/>
        </w:rPr>
        <w:t xml:space="preserve">المحاضرة الثانية</w:t>
      </w:r>
      <w:r>
        <w:rPr>
          <w:rFonts w:ascii="Sakkal Majalla" w:hAnsi="Sakkal Majalla" w:cs="Sakkal Majalla" w:eastAsia="Sakkal Majalla"/>
          <w:b/>
          <w:color w:val="FF0000"/>
          <w:spacing w:val="0"/>
          <w:position w:val="0"/>
          <w:sz w:val="48"/>
          <w:u w:val="dash"/>
          <w:shd w:fill="auto" w:val="clear"/>
        </w:rPr>
        <w:t xml:space="preserve">: </w:t>
      </w:r>
      <w:r>
        <w:rPr>
          <w:rFonts w:ascii="Sakkal Majalla" w:hAnsi="Sakkal Majalla" w:cs="Sakkal Majalla" w:eastAsia="Sakkal Majalla"/>
          <w:b/>
          <w:color w:val="FF0000"/>
          <w:spacing w:val="0"/>
          <w:position w:val="0"/>
          <w:sz w:val="48"/>
          <w:u w:val="dash"/>
          <w:shd w:fill="auto" w:val="clear"/>
        </w:rPr>
        <w:t xml:space="preserve">قاعدة </w:t>
      </w:r>
      <w:r>
        <w:rPr>
          <w:rFonts w:ascii="ae_Dimnah" w:hAnsi="ae_Dimnah" w:cs="ae_Dimnah" w:eastAsia="ae_Dimnah"/>
          <w:b/>
          <w:color w:val="FF0000"/>
          <w:spacing w:val="0"/>
          <w:position w:val="0"/>
          <w:sz w:val="44"/>
          <w:u w:val="dash"/>
          <w:shd w:fill="auto" w:val="clear"/>
        </w:rPr>
        <w:t xml:space="preserve">Indefinite</w:t>
      </w:r>
      <w:r>
        <w:rPr>
          <w:rFonts w:ascii="Sakkal Majalla" w:hAnsi="Sakkal Majalla" w:cs="Sakkal Majalla" w:eastAsia="Sakkal Majalla"/>
          <w:b/>
          <w:color w:val="FF0000"/>
          <w:spacing w:val="0"/>
          <w:position w:val="0"/>
          <w:sz w:val="44"/>
          <w:u w:val="dash"/>
          <w:shd w:fill="auto" w:val="clear"/>
        </w:rPr>
        <w:t xml:space="preserve"> &amp; </w:t>
      </w:r>
      <w:r>
        <w:rPr>
          <w:rFonts w:ascii="ae_Dimnah" w:hAnsi="ae_Dimnah" w:cs="ae_Dimnah" w:eastAsia="ae_Dimnah"/>
          <w:b/>
          <w:color w:val="FF0000"/>
          <w:spacing w:val="0"/>
          <w:position w:val="0"/>
          <w:sz w:val="44"/>
          <w:u w:val="dash"/>
          <w:shd w:fill="auto" w:val="clear"/>
        </w:rPr>
        <w:t xml:space="preserve">definite articles</w:t>
      </w:r>
      <w:r>
        <w:rPr>
          <w:rFonts w:ascii="Sakkal Majalla" w:hAnsi="Sakkal Majalla" w:cs="Sakkal Majalla" w:eastAsia="Sakkal Majalla"/>
          <w:b/>
          <w:color w:val="FF0000"/>
          <w:spacing w:val="0"/>
          <w:position w:val="0"/>
          <w:sz w:val="44"/>
          <w:u w:val="dash"/>
          <w:shd w:fill="auto" w:val="clear"/>
        </w:rPr>
        <w:t xml:space="preserve"> </w:t>
      </w:r>
    </w:p>
    <w:p>
      <w:pPr>
        <w:numPr>
          <w:ilvl w:val="0"/>
          <w:numId w:val="217"/>
        </w:numPr>
        <w:bidi w:val="true"/>
        <w:spacing w:before="0" w:after="0" w:line="240"/>
        <w:ind w:right="0" w:left="36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الانتباه إلى متى نضع </w:t>
      </w:r>
      <w:r>
        <w:rPr>
          <w:rFonts w:ascii="Sakkal Majalla" w:hAnsi="Sakkal Majalla" w:cs="Sakkal Majalla" w:eastAsia="Sakkal Majalla"/>
          <w:b/>
          <w:color w:val="auto"/>
          <w:spacing w:val="0"/>
          <w:position w:val="0"/>
          <w:sz w:val="32"/>
          <w:shd w:fill="auto" w:val="clear"/>
        </w:rPr>
        <w:t xml:space="preserve">a</w:t>
      </w:r>
      <w:r>
        <w:rPr>
          <w:rFonts w:ascii="Sakkal Majalla" w:hAnsi="Sakkal Majalla" w:cs="Sakkal Majalla" w:eastAsia="Sakkal Majalla"/>
          <w:b/>
          <w:color w:val="auto"/>
          <w:spacing w:val="0"/>
          <w:position w:val="0"/>
          <w:sz w:val="32"/>
          <w:shd w:fill="auto" w:val="clear"/>
        </w:rPr>
        <w:t xml:space="preserve">  ومتى  </w:t>
      </w:r>
      <w:r>
        <w:rPr>
          <w:rFonts w:ascii="Sakkal Majalla" w:hAnsi="Sakkal Majalla" w:cs="Sakkal Majalla" w:eastAsia="Sakkal Majalla"/>
          <w:b/>
          <w:color w:val="auto"/>
          <w:spacing w:val="0"/>
          <w:position w:val="0"/>
          <w:sz w:val="32"/>
          <w:shd w:fill="auto" w:val="clear"/>
        </w:rPr>
        <w:t xml:space="preserve">an</w:t>
      </w:r>
      <w:r>
        <w:rPr>
          <w:rFonts w:ascii="Sakkal Majalla" w:hAnsi="Sakkal Majalla" w:cs="Sakkal Majalla" w:eastAsia="Sakkal Majalla"/>
          <w:b/>
          <w:color w:val="auto"/>
          <w:spacing w:val="0"/>
          <w:position w:val="0"/>
          <w:sz w:val="32"/>
          <w:shd w:fill="auto" w:val="clear"/>
        </w:rPr>
        <w:t xml:space="preserve">  ، وأن الحروف الصوتية نعتمدها من خلال اللفظ لا الكتابة</w:t>
      </w:r>
      <w:r>
        <w:rPr>
          <w:rFonts w:ascii="Sakkal Majalla" w:hAnsi="Sakkal Majalla" w:cs="Sakkal Majalla" w:eastAsia="Sakkal Majalla"/>
          <w:b/>
          <w:color w:val="auto"/>
          <w:spacing w:val="0"/>
          <w:position w:val="0"/>
          <w:sz w:val="32"/>
          <w:shd w:fill="auto" w:val="clear"/>
        </w:rPr>
        <w:t xml:space="preserve">.</w:t>
      </w:r>
    </w:p>
    <w:p>
      <w:pPr>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راجع الأمثلة المذكورة في المحاضرة </w:t>
      </w:r>
      <w:r>
        <w:rPr>
          <w:rFonts w:ascii="Sakkal Majalla" w:hAnsi="Sakkal Majalla" w:cs="Sakkal Majalla" w:eastAsia="Sakkal Majalla"/>
          <w:b/>
          <w:color w:val="auto"/>
          <w:spacing w:val="0"/>
          <w:position w:val="0"/>
          <w:sz w:val="32"/>
          <w:shd w:fill="auto" w:val="clear"/>
        </w:rPr>
        <w:t xml:space="preserve">2</w:t>
      </w:r>
      <w:r>
        <w:rPr>
          <w:rFonts w:ascii="Sakkal Majalla" w:hAnsi="Sakkal Majalla" w:cs="Sakkal Majalla" w:eastAsia="Sakkal Majalla"/>
          <w:b/>
          <w:color w:val="auto"/>
          <w:spacing w:val="0"/>
          <w:position w:val="0"/>
          <w:sz w:val="32"/>
          <w:shd w:fill="auto" w:val="clear"/>
        </w:rPr>
        <w:t xml:space="preserve">، صفحة </w:t>
      </w:r>
      <w:r>
        <w:rPr>
          <w:rFonts w:ascii="Sakkal Majalla" w:hAnsi="Sakkal Majalla" w:cs="Sakkal Majalla" w:eastAsia="Sakkal Majalla"/>
          <w:b/>
          <w:color w:val="auto"/>
          <w:spacing w:val="0"/>
          <w:position w:val="0"/>
          <w:sz w:val="32"/>
          <w:shd w:fill="auto" w:val="clear"/>
        </w:rPr>
        <w:t xml:space="preserve">7</w:t>
      </w:r>
      <w:r>
        <w:rPr>
          <w:rFonts w:ascii="Sakkal Majalla" w:hAnsi="Sakkal Majalla" w:cs="Sakkal Majalla" w:eastAsia="Sakkal Majalla"/>
          <w:b/>
          <w:color w:val="auto"/>
          <w:spacing w:val="0"/>
          <w:position w:val="0"/>
          <w:sz w:val="32"/>
          <w:shd w:fill="auto" w:val="clear"/>
        </w:rPr>
        <w:t xml:space="preserve">))</w:t>
      </w:r>
    </w:p>
    <w:p>
      <w:pPr>
        <w:numPr>
          <w:ilvl w:val="0"/>
          <w:numId w:val="219"/>
        </w:numPr>
        <w:bidi w:val="true"/>
        <w:spacing w:before="0" w:after="0" w:line="240"/>
        <w:ind w:right="0" w:left="36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والانتباه إلى المواضع التي لا نستخدم فيها أداة تعريف أو تنكير</w:t>
      </w:r>
      <w:r>
        <w:rPr>
          <w:rFonts w:ascii="Sakkal Majalla" w:hAnsi="Sakkal Majalla" w:cs="Sakkal Majalla" w:eastAsia="Sakkal Majalla"/>
          <w:b/>
          <w:color w:val="auto"/>
          <w:spacing w:val="0"/>
          <w:position w:val="0"/>
          <w:sz w:val="32"/>
          <w:shd w:fill="auto" w:val="clear"/>
        </w:rPr>
        <w:t xml:space="preserve">.</w:t>
      </w:r>
    </w:p>
    <w:p>
      <w:pPr>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راجع ذلك في المحاضرة </w:t>
      </w:r>
      <w:r>
        <w:rPr>
          <w:rFonts w:ascii="Sakkal Majalla" w:hAnsi="Sakkal Majalla" w:cs="Sakkal Majalla" w:eastAsia="Sakkal Majalla"/>
          <w:b/>
          <w:color w:val="auto"/>
          <w:spacing w:val="0"/>
          <w:position w:val="0"/>
          <w:sz w:val="32"/>
          <w:shd w:fill="auto" w:val="clear"/>
        </w:rPr>
        <w:t xml:space="preserve">2</w:t>
      </w:r>
      <w:r>
        <w:rPr>
          <w:rFonts w:ascii="Sakkal Majalla" w:hAnsi="Sakkal Majalla" w:cs="Sakkal Majalla" w:eastAsia="Sakkal Majalla"/>
          <w:b/>
          <w:color w:val="auto"/>
          <w:spacing w:val="0"/>
          <w:position w:val="0"/>
          <w:sz w:val="32"/>
          <w:shd w:fill="auto" w:val="clear"/>
        </w:rPr>
        <w:t xml:space="preserve">، صفحة </w:t>
      </w:r>
      <w:r>
        <w:rPr>
          <w:rFonts w:ascii="Sakkal Majalla" w:hAnsi="Sakkal Majalla" w:cs="Sakkal Majalla" w:eastAsia="Sakkal Majalla"/>
          <w:b/>
          <w:color w:val="auto"/>
          <w:spacing w:val="0"/>
          <w:position w:val="0"/>
          <w:sz w:val="32"/>
          <w:shd w:fill="auto" w:val="clear"/>
        </w:rPr>
        <w:t xml:space="preserve">8</w:t>
      </w:r>
      <w:r>
        <w:rPr>
          <w:rFonts w:ascii="Sakkal Majalla" w:hAnsi="Sakkal Majalla" w:cs="Sakkal Majalla" w:eastAsia="Sakkal Majalla"/>
          <w:b/>
          <w:color w:val="auto"/>
          <w:spacing w:val="0"/>
          <w:position w:val="0"/>
          <w:sz w:val="32"/>
          <w:shd w:fill="auto" w:val="clear"/>
        </w:rPr>
        <w:t xml:space="preserve">)).</w:t>
      </w:r>
    </w:p>
    <w:p>
      <w:pPr>
        <w:tabs>
          <w:tab w:val="left" w:pos="283" w:leader="none"/>
          <w:tab w:val="right" w:pos="851" w:leader="none"/>
          <w:tab w:val="right" w:pos="9214" w:leader="none"/>
        </w:tabs>
        <w:bidi w:val="true"/>
        <w:spacing w:before="0" w:after="0" w:line="240"/>
        <w:ind w:right="0" w:left="0" w:firstLine="0"/>
        <w:jc w:val="both"/>
        <w:rPr>
          <w:rFonts w:ascii="Sakkal Majalla" w:hAnsi="Sakkal Majalla" w:cs="Sakkal Majalla" w:eastAsia="Sakkal Majalla"/>
          <w:b/>
          <w:color w:val="FF0000"/>
          <w:spacing w:val="0"/>
          <w:position w:val="0"/>
          <w:sz w:val="44"/>
          <w:u w:val="dash"/>
          <w:shd w:fill="auto" w:val="clear"/>
        </w:rPr>
      </w:pPr>
      <w:r>
        <w:rPr>
          <w:rFonts w:ascii="Sakkal Majalla" w:hAnsi="Sakkal Majalla" w:cs="Sakkal Majalla" w:eastAsia="Sakkal Majalla"/>
          <w:b/>
          <w:color w:val="FF0000"/>
          <w:spacing w:val="0"/>
          <w:position w:val="0"/>
          <w:sz w:val="44"/>
          <w:u w:val="dash"/>
          <w:shd w:fill="auto" w:val="clear"/>
        </w:rPr>
        <w:t xml:space="preserve">المحاضرة الثالثة</w:t>
      </w:r>
      <w:r>
        <w:rPr>
          <w:rFonts w:ascii="Sakkal Majalla" w:hAnsi="Sakkal Majalla" w:cs="Sakkal Majalla" w:eastAsia="Sakkal Majalla"/>
          <w:b/>
          <w:color w:val="FF0000"/>
          <w:spacing w:val="0"/>
          <w:position w:val="0"/>
          <w:sz w:val="44"/>
          <w:u w:val="dash"/>
          <w:shd w:fill="auto" w:val="clear"/>
        </w:rPr>
        <w:t xml:space="preserve">: </w:t>
      </w:r>
      <w:r>
        <w:rPr>
          <w:rFonts w:ascii="Sakkal Majalla" w:hAnsi="Sakkal Majalla" w:cs="Sakkal Majalla" w:eastAsia="Sakkal Majalla"/>
          <w:b/>
          <w:color w:val="FF0000"/>
          <w:spacing w:val="0"/>
          <w:position w:val="0"/>
          <w:sz w:val="44"/>
          <w:u w:val="dash"/>
          <w:shd w:fill="auto" w:val="clear"/>
        </w:rPr>
        <w:t xml:space="preserve">قاعدة </w:t>
      </w:r>
      <w:r>
        <w:rPr>
          <w:rFonts w:ascii="ae_Dimnah" w:hAnsi="ae_Dimnah" w:cs="ae_Dimnah" w:eastAsia="ae_Dimnah"/>
          <w:b/>
          <w:color w:val="FF0000"/>
          <w:spacing w:val="0"/>
          <w:position w:val="0"/>
          <w:sz w:val="44"/>
          <w:u w:val="dash"/>
          <w:shd w:fill="auto" w:val="clear"/>
        </w:rPr>
        <w:t xml:space="preserve">Phrasal verbs + Apostrophe s</w:t>
      </w:r>
      <w:r>
        <w:rPr>
          <w:rFonts w:ascii="Sakkal Majalla" w:hAnsi="Sakkal Majalla" w:cs="Sakkal Majalla" w:eastAsia="Sakkal Majalla"/>
          <w:b/>
          <w:color w:val="FF0000"/>
          <w:spacing w:val="0"/>
          <w:position w:val="0"/>
          <w:sz w:val="44"/>
          <w:u w:val="dash"/>
          <w:shd w:fill="auto" w:val="clear"/>
        </w:rPr>
        <w:t xml:space="preserve"> </w:t>
      </w:r>
    </w:p>
    <w:p>
      <w:pPr>
        <w:numPr>
          <w:ilvl w:val="0"/>
          <w:numId w:val="222"/>
        </w:numPr>
        <w:bidi w:val="true"/>
        <w:spacing w:before="0" w:after="0" w:line="240"/>
        <w:ind w:right="0" w:left="360" w:hanging="36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في الأفعال التركيبية</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لا يوجد لدينا فعل تركيبي </w:t>
      </w:r>
      <w:r>
        <w:rPr>
          <w:rFonts w:ascii="Sakkal Majalla" w:hAnsi="Sakkal Majalla" w:cs="Sakkal Majalla" w:eastAsia="Sakkal Majalla"/>
          <w:b/>
          <w:color w:val="auto"/>
          <w:spacing w:val="0"/>
          <w:position w:val="0"/>
          <w:sz w:val="30"/>
          <w:shd w:fill="auto" w:val="clear"/>
        </w:rPr>
        <w:t xml:space="preserve">get of</w:t>
      </w:r>
      <w:r>
        <w:rPr>
          <w:rFonts w:ascii="Sakkal Majalla" w:hAnsi="Sakkal Majalla" w:cs="Sakkal Majalla" w:eastAsia="Sakkal Majalla"/>
          <w:b/>
          <w:color w:val="auto"/>
          <w:spacing w:val="0"/>
          <w:position w:val="0"/>
          <w:sz w:val="30"/>
          <w:shd w:fill="auto" w:val="clear"/>
        </w:rPr>
        <w:t xml:space="preserve"> ، ويجب الانتباه إلى حروف الجر مع التركيب </w:t>
      </w:r>
      <w:r>
        <w:rPr>
          <w:rFonts w:ascii="Sakkal Majalla" w:hAnsi="Sakkal Majalla" w:cs="Sakkal Majalla" w:eastAsia="Sakkal Majalla"/>
          <w:b/>
          <w:color w:val="auto"/>
          <w:spacing w:val="0"/>
          <w:position w:val="0"/>
          <w:sz w:val="30"/>
          <w:shd w:fill="auto" w:val="clear"/>
        </w:rPr>
        <w:t xml:space="preserve">.</w:t>
      </w:r>
    </w:p>
    <w:p>
      <w:pPr>
        <w:bidi w:val="true"/>
        <w:spacing w:before="0" w:after="160" w:line="240"/>
        <w:ind w:right="0" w:left="36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راجع الأمثلة في المحاضرة </w:t>
      </w:r>
      <w:r>
        <w:rPr>
          <w:rFonts w:ascii="Sakkal Majalla" w:hAnsi="Sakkal Majalla" w:cs="Sakkal Majalla" w:eastAsia="Sakkal Majalla"/>
          <w:b/>
          <w:color w:val="auto"/>
          <w:spacing w:val="0"/>
          <w:position w:val="0"/>
          <w:sz w:val="30"/>
          <w:shd w:fill="auto" w:val="clear"/>
        </w:rPr>
        <w:t xml:space="preserve">3</w:t>
      </w:r>
      <w:r>
        <w:rPr>
          <w:rFonts w:ascii="Sakkal Majalla" w:hAnsi="Sakkal Majalla" w:cs="Sakkal Majalla" w:eastAsia="Sakkal Majalla"/>
          <w:b/>
          <w:color w:val="auto"/>
          <w:spacing w:val="0"/>
          <w:position w:val="0"/>
          <w:sz w:val="30"/>
          <w:shd w:fill="auto" w:val="clear"/>
        </w:rPr>
        <w:t xml:space="preserve">، صفحة </w:t>
      </w:r>
      <w:r>
        <w:rPr>
          <w:rFonts w:ascii="Sakkal Majalla" w:hAnsi="Sakkal Majalla" w:cs="Sakkal Majalla" w:eastAsia="Sakkal Majalla"/>
          <w:b/>
          <w:color w:val="auto"/>
          <w:spacing w:val="0"/>
          <w:position w:val="0"/>
          <w:sz w:val="30"/>
          <w:shd w:fill="auto" w:val="clear"/>
        </w:rPr>
        <w:t xml:space="preserve">6</w:t>
      </w:r>
      <w:r>
        <w:rPr>
          <w:rFonts w:ascii="Sakkal Majalla" w:hAnsi="Sakkal Majalla" w:cs="Sakkal Majalla" w:eastAsia="Sakkal Majalla"/>
          <w:b/>
          <w:color w:val="auto"/>
          <w:spacing w:val="0"/>
          <w:position w:val="0"/>
          <w:sz w:val="30"/>
          <w:shd w:fill="auto" w:val="clear"/>
        </w:rPr>
        <w:t xml:space="preserve">))</w:t>
      </w:r>
    </w:p>
    <w:p>
      <w:pPr>
        <w:numPr>
          <w:ilvl w:val="0"/>
          <w:numId w:val="224"/>
        </w:numPr>
        <w:bidi w:val="true"/>
        <w:spacing w:before="0" w:after="0" w:line="240"/>
        <w:ind w:right="0" w:left="360" w:hanging="36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في قاعدة </w:t>
      </w:r>
      <w:r>
        <w:rPr>
          <w:rFonts w:ascii="Sakkal Majalla" w:hAnsi="Sakkal Majalla" w:cs="Sakkal Majalla" w:eastAsia="Sakkal Majalla"/>
          <w:b/>
          <w:color w:val="auto"/>
          <w:spacing w:val="0"/>
          <w:position w:val="0"/>
          <w:sz w:val="30"/>
          <w:shd w:fill="auto" w:val="clear"/>
        </w:rPr>
        <w:t xml:space="preserve">s</w:t>
      </w:r>
      <w:r>
        <w:rPr>
          <w:rFonts w:ascii="Sakkal Majalla" w:hAnsi="Sakkal Majalla" w:cs="Sakkal Majalla" w:eastAsia="Sakkal Majalla"/>
          <w:b/>
          <w:color w:val="auto"/>
          <w:spacing w:val="0"/>
          <w:position w:val="0"/>
          <w:sz w:val="30"/>
          <w:shd w:fill="auto" w:val="clear"/>
        </w:rPr>
        <w:t xml:space="preserve">  التملك </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يجب الانتباه إلى وجود الفاصلة العليا، بالإضافة إلى الانتباه إلى مكان الفاصلة مع أسماء الجمع</w:t>
      </w:r>
      <w:r>
        <w:rPr>
          <w:rFonts w:ascii="Sakkal Majalla" w:hAnsi="Sakkal Majalla" w:cs="Sakkal Majalla" w:eastAsia="Sakkal Majalla"/>
          <w:b/>
          <w:color w:val="auto"/>
          <w:spacing w:val="0"/>
          <w:position w:val="0"/>
          <w:sz w:val="30"/>
          <w:shd w:fill="auto" w:val="clear"/>
        </w:rPr>
        <w:t xml:space="preserve">.</w:t>
      </w:r>
    </w:p>
    <w:p>
      <w:pPr>
        <w:bidi w:val="true"/>
        <w:spacing w:before="0" w:after="160" w:line="259"/>
        <w:ind w:right="0" w:left="36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ومن المتوقع أن يأتي </w:t>
      </w:r>
      <w:r>
        <w:rPr>
          <w:rFonts w:ascii="Sakkal Majalla" w:hAnsi="Sakkal Majalla" w:cs="Sakkal Majalla" w:eastAsia="Sakkal Majalla"/>
          <w:b/>
          <w:color w:val="auto"/>
          <w:spacing w:val="0"/>
          <w:position w:val="0"/>
          <w:sz w:val="30"/>
          <w:shd w:fill="auto" w:val="clear"/>
        </w:rPr>
        <w:t xml:space="preserve">4</w:t>
      </w:r>
      <w:r>
        <w:rPr>
          <w:rFonts w:ascii="Sakkal Majalla" w:hAnsi="Sakkal Majalla" w:cs="Sakkal Majalla" w:eastAsia="Sakkal Majalla"/>
          <w:b/>
          <w:color w:val="auto"/>
          <w:spacing w:val="0"/>
          <w:position w:val="0"/>
          <w:sz w:val="30"/>
          <w:shd w:fill="auto" w:val="clear"/>
        </w:rPr>
        <w:t xml:space="preserve"> درجات من هذه القاعدة في الكتابة الموجهة</w:t>
      </w:r>
      <w:r>
        <w:rPr>
          <w:rFonts w:ascii="Sakkal Majalla" w:hAnsi="Sakkal Majalla" w:cs="Sakkal Majalla" w:eastAsia="Sakkal Majalla"/>
          <w:b/>
          <w:color w:val="auto"/>
          <w:spacing w:val="0"/>
          <w:position w:val="0"/>
          <w:sz w:val="30"/>
          <w:shd w:fill="auto" w:val="clear"/>
        </w:rPr>
        <w:t xml:space="preserve">.</w:t>
      </w:r>
    </w:p>
    <w:p>
      <w:pPr>
        <w:bidi w:val="true"/>
        <w:spacing w:before="0" w:after="160" w:line="259"/>
        <w:ind w:right="0" w:left="360" w:firstLine="0"/>
        <w:jc w:val="lef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راجع الأمثلة في المحاضرة </w:t>
      </w:r>
      <w:r>
        <w:rPr>
          <w:rFonts w:ascii="Sakkal Majalla" w:hAnsi="Sakkal Majalla" w:cs="Sakkal Majalla" w:eastAsia="Sakkal Majalla"/>
          <w:b/>
          <w:color w:val="auto"/>
          <w:spacing w:val="0"/>
          <w:position w:val="0"/>
          <w:sz w:val="30"/>
          <w:shd w:fill="auto" w:val="clear"/>
        </w:rPr>
        <w:t xml:space="preserve">3</w:t>
      </w:r>
      <w:r>
        <w:rPr>
          <w:rFonts w:ascii="Sakkal Majalla" w:hAnsi="Sakkal Majalla" w:cs="Sakkal Majalla" w:eastAsia="Sakkal Majalla"/>
          <w:b/>
          <w:color w:val="auto"/>
          <w:spacing w:val="0"/>
          <w:position w:val="0"/>
          <w:sz w:val="30"/>
          <w:shd w:fill="auto" w:val="clear"/>
        </w:rPr>
        <w:t xml:space="preserve">، صفحة </w:t>
      </w:r>
      <w:r>
        <w:rPr>
          <w:rFonts w:ascii="Sakkal Majalla" w:hAnsi="Sakkal Majalla" w:cs="Sakkal Majalla" w:eastAsia="Sakkal Majalla"/>
          <w:b/>
          <w:color w:val="auto"/>
          <w:spacing w:val="0"/>
          <w:position w:val="0"/>
          <w:sz w:val="30"/>
          <w:shd w:fill="auto" w:val="clear"/>
        </w:rPr>
        <w:t xml:space="preserve">7</w:t>
      </w:r>
      <w:r>
        <w:rPr>
          <w:rFonts w:ascii="Sakkal Majalla" w:hAnsi="Sakkal Majalla" w:cs="Sakkal Majalla" w:eastAsia="Sakkal Majalla"/>
          <w:b/>
          <w:color w:val="auto"/>
          <w:spacing w:val="0"/>
          <w:position w:val="0"/>
          <w:sz w:val="30"/>
          <w:shd w:fill="auto" w:val="clear"/>
        </w:rPr>
        <w:t xml:space="preserve">)) </w:t>
      </w:r>
    </w:p>
    <w:p>
      <w:pPr>
        <w:tabs>
          <w:tab w:val="left" w:pos="283" w:leader="none"/>
          <w:tab w:val="right" w:pos="851" w:leader="none"/>
          <w:tab w:val="right" w:pos="9214" w:leader="none"/>
        </w:tabs>
        <w:bidi w:val="true"/>
        <w:spacing w:before="0" w:after="0" w:line="240"/>
        <w:ind w:right="0" w:left="0" w:firstLine="0"/>
        <w:jc w:val="both"/>
        <w:rPr>
          <w:rFonts w:ascii="Sakkal Majalla" w:hAnsi="Sakkal Majalla" w:cs="Sakkal Majalla" w:eastAsia="Sakkal Majalla"/>
          <w:b/>
          <w:color w:val="FF0000"/>
          <w:spacing w:val="0"/>
          <w:position w:val="0"/>
          <w:sz w:val="44"/>
          <w:u w:val="dash"/>
          <w:shd w:fill="auto" w:val="clear"/>
        </w:rPr>
      </w:pPr>
      <w:r>
        <w:rPr>
          <w:rFonts w:ascii="Sakkal Majalla" w:hAnsi="Sakkal Majalla" w:cs="Sakkal Majalla" w:eastAsia="Sakkal Majalla"/>
          <w:b/>
          <w:color w:val="FF0000"/>
          <w:spacing w:val="0"/>
          <w:position w:val="0"/>
          <w:sz w:val="44"/>
          <w:u w:val="dash"/>
          <w:shd w:fill="auto" w:val="clear"/>
        </w:rPr>
        <w:t xml:space="preserve">المحاضرة الرابعة</w:t>
      </w:r>
      <w:r>
        <w:rPr>
          <w:rFonts w:ascii="Sakkal Majalla" w:hAnsi="Sakkal Majalla" w:cs="Sakkal Majalla" w:eastAsia="Sakkal Majalla"/>
          <w:b/>
          <w:color w:val="FF0000"/>
          <w:spacing w:val="0"/>
          <w:position w:val="0"/>
          <w:sz w:val="44"/>
          <w:u w:val="dash"/>
          <w:shd w:fill="auto" w:val="clear"/>
        </w:rPr>
        <w:t xml:space="preserve">: </w:t>
      </w:r>
      <w:r>
        <w:rPr>
          <w:rFonts w:ascii="Sakkal Majalla" w:hAnsi="Sakkal Majalla" w:cs="Sakkal Majalla" w:eastAsia="Sakkal Majalla"/>
          <w:b/>
          <w:color w:val="FF0000"/>
          <w:spacing w:val="0"/>
          <w:position w:val="0"/>
          <w:sz w:val="44"/>
          <w:u w:val="dash"/>
          <w:shd w:fill="auto" w:val="clear"/>
        </w:rPr>
        <w:t xml:space="preserve">قاعدة </w:t>
      </w:r>
      <w:r>
        <w:rPr>
          <w:rFonts w:ascii="ae_Dimnah" w:hAnsi="ae_Dimnah" w:cs="ae_Dimnah" w:eastAsia="ae_Dimnah"/>
          <w:b/>
          <w:color w:val="FF0000"/>
          <w:spacing w:val="0"/>
          <w:position w:val="0"/>
          <w:sz w:val="44"/>
          <w:u w:val="dash"/>
          <w:shd w:fill="auto" w:val="clear"/>
        </w:rPr>
        <w:t xml:space="preserve">Gerund</w:t>
      </w:r>
      <w:r>
        <w:rPr>
          <w:rFonts w:ascii="Sakkal Majalla" w:hAnsi="Sakkal Majalla" w:cs="Sakkal Majalla" w:eastAsia="Sakkal Majalla"/>
          <w:b/>
          <w:color w:val="FF0000"/>
          <w:spacing w:val="0"/>
          <w:position w:val="0"/>
          <w:sz w:val="44"/>
          <w:u w:val="dash"/>
          <w:shd w:fill="auto" w:val="clear"/>
        </w:rPr>
        <w:t xml:space="preserve"> </w:t>
      </w:r>
    </w:p>
    <w:p>
      <w:pPr>
        <w:numPr>
          <w:ilvl w:val="0"/>
          <w:numId w:val="227"/>
        </w:numPr>
        <w:bidi w:val="true"/>
        <w:spacing w:before="0" w:after="160" w:line="259"/>
        <w:ind w:right="0" w:left="36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الانتباه إلى تركيب </w:t>
      </w:r>
      <w:r>
        <w:rPr>
          <w:rFonts w:ascii="Sakkal Majalla" w:hAnsi="Sakkal Majalla" w:cs="Sakkal Majalla" w:eastAsia="Sakkal Majalla"/>
          <w:b/>
          <w:color w:val="auto"/>
          <w:spacing w:val="0"/>
          <w:position w:val="0"/>
          <w:sz w:val="32"/>
          <w:shd w:fill="auto" w:val="clear"/>
        </w:rPr>
        <w:t xml:space="preserve">look forward to</w:t>
      </w:r>
      <w:r>
        <w:rPr>
          <w:rFonts w:ascii="Sakkal Majalla" w:hAnsi="Sakkal Majalla" w:cs="Sakkal Majalla" w:eastAsia="Sakkal Majalla"/>
          <w:b/>
          <w:color w:val="auto"/>
          <w:spacing w:val="0"/>
          <w:position w:val="0"/>
          <w:sz w:val="32"/>
          <w:shd w:fill="auto" w:val="clear"/>
        </w:rPr>
        <w:t xml:space="preserve"> </w:t>
      </w:r>
    </w:p>
    <w:p>
      <w:pPr>
        <w:bidi w:val="true"/>
        <w:spacing w:before="0" w:after="160" w:line="259"/>
        <w:ind w:right="0" w:left="360" w:firstLine="0"/>
        <w:jc w:val="left"/>
        <w:rPr>
          <w:rFonts w:ascii="Sakkal Majalla" w:hAnsi="Sakkal Majalla" w:cs="Sakkal Majalla" w:eastAsia="Sakkal Majalla"/>
          <w:b/>
          <w:color w:val="auto"/>
          <w:spacing w:val="0"/>
          <w:position w:val="0"/>
          <w:sz w:val="36"/>
          <w:shd w:fill="auto" w:val="clear"/>
        </w:rPr>
      </w:pP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راجع المثال في المحاضرة </w:t>
      </w:r>
      <w:r>
        <w:rPr>
          <w:rFonts w:ascii="Sakkal Majalla" w:hAnsi="Sakkal Majalla" w:cs="Sakkal Majalla" w:eastAsia="Sakkal Majalla"/>
          <w:b/>
          <w:color w:val="auto"/>
          <w:spacing w:val="0"/>
          <w:position w:val="0"/>
          <w:sz w:val="32"/>
          <w:shd w:fill="auto" w:val="clear"/>
        </w:rPr>
        <w:t xml:space="preserve">4</w:t>
      </w:r>
      <w:r>
        <w:rPr>
          <w:rFonts w:ascii="Sakkal Majalla" w:hAnsi="Sakkal Majalla" w:cs="Sakkal Majalla" w:eastAsia="Sakkal Majalla"/>
          <w:b/>
          <w:color w:val="auto"/>
          <w:spacing w:val="0"/>
          <w:position w:val="0"/>
          <w:sz w:val="32"/>
          <w:shd w:fill="auto" w:val="clear"/>
        </w:rPr>
        <w:t xml:space="preserve">، صفحة </w:t>
      </w:r>
      <w:r>
        <w:rPr>
          <w:rFonts w:ascii="Sakkal Majalla" w:hAnsi="Sakkal Majalla" w:cs="Sakkal Majalla" w:eastAsia="Sakkal Majalla"/>
          <w:b/>
          <w:color w:val="auto"/>
          <w:spacing w:val="0"/>
          <w:position w:val="0"/>
          <w:sz w:val="32"/>
          <w:shd w:fill="auto" w:val="clear"/>
        </w:rPr>
        <w:t xml:space="preserve">6</w:t>
      </w:r>
      <w:r>
        <w:rPr>
          <w:rFonts w:ascii="Sakkal Majalla" w:hAnsi="Sakkal Majalla" w:cs="Sakkal Majalla" w:eastAsia="Sakkal Majalla"/>
          <w:b/>
          <w:color w:val="auto"/>
          <w:spacing w:val="0"/>
          <w:position w:val="0"/>
          <w:sz w:val="32"/>
          <w:shd w:fill="auto" w:val="clear"/>
        </w:rPr>
        <w:t xml:space="preserve">))</w:t>
      </w:r>
    </w:p>
    <w:p>
      <w:pPr>
        <w:bidi w:val="true"/>
        <w:spacing w:before="0" w:after="160" w:line="276"/>
        <w:ind w:right="0" w:left="0" w:firstLine="0"/>
        <w:jc w:val="center"/>
        <w:rPr>
          <w:rFonts w:ascii="Komika Glaze" w:hAnsi="Komika Glaze" w:cs="Komika Glaze" w:eastAsia="Komika Glaze"/>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Some people dream of success</w:t>
      </w:r>
      <w:r>
        <w:rPr>
          <w:rFonts w:ascii="Komika Glaze" w:hAnsi="Komika Glaze" w:cs="Komika Glaze" w:eastAsia="Komika Glaze"/>
          <w:b/>
          <w:color w:val="auto"/>
          <w:spacing w:val="0"/>
          <w:position w:val="0"/>
          <w:sz w:val="56"/>
          <w:shd w:fill="auto" w:val="clear"/>
        </w:rPr>
        <w:t xml:space="preserve"> </w:t>
      </w:r>
      <w:r>
        <w:rPr>
          <w:rFonts w:ascii="Komika Glaze" w:hAnsi="Komika Glaze" w:cs="Komika Glaze" w:eastAsia="Komika Glaze"/>
          <w:b/>
          <w:color w:val="auto"/>
          <w:spacing w:val="0"/>
          <w:position w:val="0"/>
          <w:sz w:val="56"/>
          <w:shd w:fill="auto" w:val="clear"/>
        </w:rPr>
        <w:t xml:space="preserve">while other people</w:t>
      </w:r>
    </w:p>
    <w:p>
      <w:pPr>
        <w:bidi w:val="true"/>
        <w:spacing w:before="0" w:after="160" w:line="276"/>
        <w:ind w:right="0" w:left="0" w:firstLine="0"/>
        <w:jc w:val="center"/>
        <w:rPr>
          <w:rFonts w:ascii="Komika Glaze" w:hAnsi="Komika Glaze" w:cs="Komika Glaze" w:eastAsia="Komika Glaze"/>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get up every morning</w:t>
      </w:r>
    </w:p>
    <w:p>
      <w:pPr>
        <w:spacing w:before="0" w:after="160" w:line="276"/>
        <w:ind w:right="0" w:left="0" w:firstLine="0"/>
        <w:jc w:val="center"/>
        <w:rPr>
          <w:rFonts w:ascii="Calibri" w:hAnsi="Calibri" w:cs="Calibri" w:eastAsia="Calibri"/>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and make it happen</w:t>
      </w:r>
      <w:r>
        <w:rPr>
          <w:rFonts w:ascii="Komika Glaze" w:hAnsi="Komika Glaze" w:cs="Komika Glaze" w:eastAsia="Komika Glaze"/>
          <w:b/>
          <w:color w:val="auto"/>
          <w:spacing w:val="0"/>
          <w:position w:val="0"/>
          <w:sz w:val="56"/>
          <w:shd w:fill="auto" w:val="clear"/>
        </w:rPr>
        <w:t xml:space="preserve">.</w:t>
      </w:r>
    </w:p>
    <w:p>
      <w:pPr>
        <w:bidi w:val="true"/>
        <w:spacing w:before="0" w:after="160" w:line="259"/>
        <w:ind w:right="0" w:left="0" w:firstLine="0"/>
        <w:jc w:val="center"/>
        <w:rPr>
          <w:rFonts w:ascii="Komika Glaze" w:hAnsi="Komika Glaze" w:cs="Komika Glaze" w:eastAsia="Komika Glaze"/>
          <w:b/>
          <w:color w:val="auto"/>
          <w:spacing w:val="0"/>
          <w:position w:val="0"/>
          <w:sz w:val="52"/>
          <w:shd w:fill="auto" w:val="clear"/>
        </w:rPr>
      </w:pPr>
      <w:r>
        <w:rPr>
          <w:rFonts w:ascii="Komika Glaze" w:hAnsi="Komika Glaze" w:cs="Komika Glaze" w:eastAsia="Komika Glaze"/>
          <w:b/>
          <w:color w:val="auto"/>
          <w:spacing w:val="0"/>
          <w:position w:val="0"/>
          <w:sz w:val="52"/>
          <w:shd w:fill="auto" w:val="clear"/>
        </w:rPr>
        <w:t xml:space="preserve">بعض الأشخاص يحلمون بالنجاح،</w:t>
      </w:r>
    </w:p>
    <w:p>
      <w:pPr>
        <w:bidi w:val="true"/>
        <w:spacing w:before="0" w:after="160" w:line="259"/>
        <w:ind w:right="0" w:left="0" w:firstLine="0"/>
        <w:jc w:val="center"/>
        <w:rPr>
          <w:rFonts w:ascii="Komika Glaze" w:hAnsi="Komika Glaze" w:cs="Komika Glaze" w:eastAsia="Komika Glaze"/>
          <w:b/>
          <w:color w:val="auto"/>
          <w:spacing w:val="0"/>
          <w:position w:val="0"/>
          <w:sz w:val="52"/>
          <w:shd w:fill="auto" w:val="clear"/>
        </w:rPr>
      </w:pPr>
      <w:r>
        <w:rPr>
          <w:rFonts w:ascii="Komika Glaze" w:hAnsi="Komika Glaze" w:cs="Komika Glaze" w:eastAsia="Komika Glaze"/>
          <w:b/>
          <w:color w:val="auto"/>
          <w:spacing w:val="0"/>
          <w:position w:val="0"/>
          <w:sz w:val="52"/>
          <w:shd w:fill="auto" w:val="clear"/>
        </w:rPr>
        <w:t xml:space="preserve">بينما أشخاص آخرون ينهضون كل صباح ويحاولون تحقيقه</w:t>
      </w:r>
    </w:p>
    <w:p>
      <w:pPr>
        <w:spacing w:before="0" w:after="160" w:line="259"/>
        <w:ind w:right="0" w:left="36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My best regards</w:t>
      </w:r>
    </w:p>
    <w:p>
      <w:pPr>
        <w:spacing w:before="0" w:after="160" w:line="259"/>
        <w:ind w:right="0" w:left="36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71">
    <w:abstractNumId w:val="156"/>
  </w:num>
  <w:num w:numId="75">
    <w:abstractNumId w:val="150"/>
  </w:num>
  <w:num w:numId="80">
    <w:abstractNumId w:val="144"/>
  </w:num>
  <w:num w:numId="87">
    <w:abstractNumId w:val="138"/>
  </w:num>
  <w:num w:numId="101">
    <w:abstractNumId w:val="132"/>
  </w:num>
  <w:num w:numId="115">
    <w:abstractNumId w:val="126"/>
  </w:num>
  <w:num w:numId="124">
    <w:abstractNumId w:val="120"/>
  </w:num>
  <w:num w:numId="138">
    <w:abstractNumId w:val="114"/>
  </w:num>
  <w:num w:numId="146">
    <w:abstractNumId w:val="108"/>
  </w:num>
  <w:num w:numId="160">
    <w:abstractNumId w:val="102"/>
  </w:num>
  <w:num w:numId="168">
    <w:abstractNumId w:val="96"/>
  </w:num>
  <w:num w:numId="171">
    <w:abstractNumId w:val="90"/>
  </w:num>
  <w:num w:numId="173">
    <w:abstractNumId w:val="84"/>
  </w:num>
  <w:num w:numId="183">
    <w:abstractNumId w:val="78"/>
  </w:num>
  <w:num w:numId="185">
    <w:abstractNumId w:val="72"/>
  </w:num>
  <w:num w:numId="188">
    <w:abstractNumId w:val="66"/>
  </w:num>
  <w:num w:numId="190">
    <w:abstractNumId w:val="60"/>
  </w:num>
  <w:num w:numId="193">
    <w:abstractNumId w:val="54"/>
  </w:num>
  <w:num w:numId="203">
    <w:abstractNumId w:val="48"/>
  </w:num>
  <w:num w:numId="210">
    <w:abstractNumId w:val="42"/>
  </w:num>
  <w:num w:numId="212">
    <w:abstractNumId w:val="36"/>
  </w:num>
  <w:num w:numId="214">
    <w:abstractNumId w:val="30"/>
  </w:num>
  <w:num w:numId="217">
    <w:abstractNumId w:val="24"/>
  </w:num>
  <w:num w:numId="219">
    <w:abstractNumId w:val="18"/>
  </w:num>
  <w:num w:numId="222">
    <w:abstractNumId w:val="12"/>
  </w:num>
  <w:num w:numId="224">
    <w:abstractNumId w:val="6"/>
  </w:num>
  <w:num w:numId="2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